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Theme="minorHAnsi" w:hAnsi="Times New Roman"/>
          <w:color w:val="000000"/>
          <w:sz w:val="28"/>
          <w:szCs w:val="28"/>
          <w:lang w:val="ru-RU" w:eastAsia="ru-RU"/>
        </w:rPr>
        <w:id w:val="326794676"/>
        <w:docPartObj>
          <w:docPartGallery w:val="Cover Pages"/>
          <w:docPartUnique/>
        </w:docPartObj>
      </w:sdtPr>
      <w:sdtEndPr>
        <w:rPr>
          <w:rFonts w:eastAsia="Times New Roman"/>
          <w:sz w:val="24"/>
          <w:szCs w:val="22"/>
        </w:rPr>
      </w:sdtEndPr>
      <w:sdtContent>
        <w:tbl>
          <w:tblPr>
            <w:tblStyle w:val="a5"/>
            <w:tblW w:w="1035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670"/>
            <w:gridCol w:w="4680"/>
          </w:tblGrid>
          <w:tr w:rsidR="005D799A" w:rsidRPr="00B470FF" w14:paraId="3F4D1CC0" w14:textId="77777777" w:rsidTr="00B86219">
            <w:tc>
              <w:tcPr>
                <w:tcW w:w="5670" w:type="dxa"/>
              </w:tcPr>
              <w:p w14:paraId="0CEBDBBE" w14:textId="77777777" w:rsidR="005D799A" w:rsidRPr="00B470FF" w:rsidRDefault="005D799A" w:rsidP="00B86219">
                <w:pPr>
                  <w:pStyle w:val="a6"/>
                  <w:rPr>
                    <w:rFonts w:ascii="Times New Roman" w:hAnsi="Times New Roman"/>
                    <w:sz w:val="30"/>
                  </w:rPr>
                </w:pPr>
                <w:r w:rsidRPr="00B470FF">
                  <w:rPr>
                    <w:rFonts w:ascii="Times New Roman" w:hAnsi="Times New Roman"/>
                    <w:b/>
                    <w:noProof/>
                    <w:lang w:val="ru-RU" w:eastAsia="ru-RU"/>
                  </w:rPr>
                  <w:drawing>
                    <wp:inline distT="0" distB="0" distL="0" distR="0" wp14:anchorId="1BCBECD1" wp14:editId="7948C5AB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80" w:type="dxa"/>
              </w:tcPr>
              <w:p w14:paraId="4F59B3A2" w14:textId="77777777" w:rsidR="005D799A" w:rsidRPr="00B470FF" w:rsidRDefault="005D799A" w:rsidP="00B86219">
                <w:pPr>
                  <w:spacing w:line="360" w:lineRule="auto"/>
                  <w:ind w:left="290"/>
                  <w:jc w:val="center"/>
                  <w:rPr>
                    <w:sz w:val="30"/>
                  </w:rPr>
                </w:pPr>
              </w:p>
            </w:tc>
          </w:tr>
        </w:tbl>
        <w:p w14:paraId="0C54D5DC" w14:textId="77777777" w:rsidR="005D799A" w:rsidRPr="00B470FF" w:rsidRDefault="005D799A" w:rsidP="005D799A">
          <w:pPr>
            <w:spacing w:after="0" w:line="360" w:lineRule="auto"/>
            <w:jc w:val="right"/>
          </w:pPr>
        </w:p>
        <w:sdt>
          <w:sdtPr>
            <w:id w:val="267821627"/>
            <w:docPartObj>
              <w:docPartGallery w:val="Cover Pages"/>
              <w:docPartUnique/>
            </w:docPartObj>
          </w:sdtPr>
          <w:sdtEndPr>
            <w:rPr>
              <w:rFonts w:eastAsia="Arial Unicode MS"/>
              <w:sz w:val="72"/>
              <w:szCs w:val="72"/>
            </w:rPr>
          </w:sdtEndPr>
          <w:sdtContent>
            <w:p w14:paraId="2D9CFFD0" w14:textId="77777777" w:rsidR="005D799A" w:rsidRPr="00B470FF" w:rsidRDefault="005D799A" w:rsidP="005D799A">
              <w:pPr>
                <w:spacing w:after="0" w:line="360" w:lineRule="auto"/>
                <w:jc w:val="right"/>
              </w:pPr>
            </w:p>
            <w:p w14:paraId="7B0E8C73" w14:textId="77777777" w:rsidR="005D799A" w:rsidRPr="00B470FF" w:rsidRDefault="005D799A" w:rsidP="005D799A">
              <w:pPr>
                <w:spacing w:after="0" w:line="360" w:lineRule="auto"/>
                <w:jc w:val="right"/>
                <w:rPr>
                  <w:rFonts w:eastAsia="Arial Unicode MS"/>
                  <w:sz w:val="72"/>
                  <w:szCs w:val="72"/>
                </w:rPr>
              </w:pPr>
            </w:p>
            <w:p w14:paraId="782F1953" w14:textId="77777777" w:rsidR="005D799A" w:rsidRPr="00B470FF" w:rsidRDefault="005D799A" w:rsidP="005D799A">
              <w:pPr>
                <w:spacing w:after="0" w:line="360" w:lineRule="auto"/>
                <w:jc w:val="right"/>
                <w:rPr>
                  <w:rFonts w:eastAsia="Arial Unicode MS"/>
                  <w:sz w:val="72"/>
                  <w:szCs w:val="72"/>
                </w:rPr>
              </w:pPr>
            </w:p>
            <w:p w14:paraId="41EB879A" w14:textId="514CDD05" w:rsidR="005D799A" w:rsidRPr="00B470FF" w:rsidRDefault="001D69F9" w:rsidP="009D04FC">
              <w:pPr>
                <w:spacing w:after="0" w:line="240" w:lineRule="auto"/>
                <w:jc w:val="center"/>
                <w:rPr>
                  <w:rFonts w:eastAsia="Arial Unicode MS"/>
                  <w:sz w:val="56"/>
                  <w:szCs w:val="56"/>
                </w:rPr>
              </w:pPr>
              <w:r>
                <w:rPr>
                  <w:rFonts w:eastAsia="Arial Unicode MS"/>
                  <w:sz w:val="56"/>
                  <w:szCs w:val="56"/>
                </w:rPr>
                <w:t>Специальные правила компетенции</w:t>
              </w:r>
            </w:p>
            <w:p w14:paraId="03BE01EE" w14:textId="0953C84D" w:rsidR="005D799A" w:rsidRDefault="005D799A" w:rsidP="009D04FC">
              <w:pPr>
                <w:spacing w:after="0" w:line="360" w:lineRule="auto"/>
                <w:jc w:val="center"/>
                <w:rPr>
                  <w:rFonts w:eastAsia="Arial Unicode MS"/>
                  <w:sz w:val="56"/>
                  <w:szCs w:val="56"/>
                </w:rPr>
              </w:pPr>
              <w:r w:rsidRPr="00B470FF">
                <w:rPr>
                  <w:rFonts w:eastAsia="Arial Unicode MS"/>
                  <w:sz w:val="56"/>
                  <w:szCs w:val="56"/>
                </w:rPr>
                <w:t>«</w:t>
              </w:r>
              <w:r w:rsidR="009E6247">
                <w:rPr>
                  <w:rFonts w:eastAsia="Arial Unicode MS"/>
                  <w:sz w:val="56"/>
                  <w:szCs w:val="56"/>
                </w:rPr>
                <w:t>Тока</w:t>
              </w:r>
              <w:r w:rsidRPr="00B470FF">
                <w:rPr>
                  <w:rFonts w:eastAsia="Arial Unicode MS"/>
                  <w:sz w:val="56"/>
                  <w:szCs w:val="56"/>
                </w:rPr>
                <w:t>рные работы на станках с ЧПУ»</w:t>
              </w:r>
            </w:p>
            <w:p w14:paraId="2B5CB8EA" w14:textId="0445F485" w:rsidR="005D799A" w:rsidRPr="00B470FF" w:rsidRDefault="00411A4C" w:rsidP="005D799A">
              <w:pPr>
                <w:jc w:val="center"/>
                <w:rPr>
                  <w:sz w:val="36"/>
                  <w:szCs w:val="36"/>
                </w:rPr>
              </w:pPr>
              <w:r>
                <w:rPr>
                  <w:rFonts w:eastAsia="Arial Unicode MS"/>
                  <w:sz w:val="56"/>
                  <w:szCs w:val="56"/>
                </w:rPr>
                <w:t>Финал Чемпионата Профессионалы 2024</w:t>
              </w:r>
            </w:p>
          </w:sdtContent>
        </w:sdt>
        <w:p w14:paraId="1F2EBE5A" w14:textId="77777777" w:rsidR="005D799A" w:rsidRPr="00B470FF" w:rsidRDefault="005D799A" w:rsidP="005D799A"/>
        <w:p w14:paraId="5F495843" w14:textId="77777777" w:rsidR="005D799A" w:rsidRDefault="00000000" w:rsidP="005D799A">
          <w:pPr>
            <w:spacing w:after="160" w:line="259" w:lineRule="auto"/>
            <w:ind w:left="0" w:firstLine="0"/>
          </w:pPr>
        </w:p>
      </w:sdtContent>
    </w:sdt>
    <w:p w14:paraId="36645683" w14:textId="77777777" w:rsidR="00F83CEA" w:rsidRDefault="00026068">
      <w:pPr>
        <w:spacing w:after="208" w:line="259" w:lineRule="auto"/>
        <w:ind w:left="0" w:firstLine="0"/>
      </w:pPr>
      <w:r>
        <w:t xml:space="preserve"> </w:t>
      </w:r>
    </w:p>
    <w:p w14:paraId="70B22EB7" w14:textId="77777777" w:rsidR="005D7AC8" w:rsidRDefault="00026068">
      <w:pPr>
        <w:spacing w:after="0" w:line="259" w:lineRule="auto"/>
        <w:ind w:left="0" w:firstLine="0"/>
      </w:pPr>
      <w:r>
        <w:tab/>
        <w:t xml:space="preserve"> </w:t>
      </w:r>
    </w:p>
    <w:p w14:paraId="50E5DA53" w14:textId="77777777" w:rsidR="005D7AC8" w:rsidRDefault="005D7AC8">
      <w:pPr>
        <w:spacing w:after="0" w:line="259" w:lineRule="auto"/>
        <w:ind w:left="0" w:firstLine="0"/>
      </w:pPr>
    </w:p>
    <w:p w14:paraId="13826FD7" w14:textId="77777777" w:rsidR="005D7AC8" w:rsidRDefault="005D7AC8">
      <w:pPr>
        <w:spacing w:after="0" w:line="259" w:lineRule="auto"/>
        <w:ind w:left="0" w:firstLine="0"/>
      </w:pPr>
    </w:p>
    <w:p w14:paraId="16814B79" w14:textId="6861222F" w:rsidR="005D7AC8" w:rsidRDefault="005D7AC8">
      <w:pPr>
        <w:spacing w:after="0" w:line="259" w:lineRule="auto"/>
        <w:ind w:left="0" w:firstLine="0"/>
      </w:pPr>
    </w:p>
    <w:p w14:paraId="716948CD" w14:textId="6F1AD79B" w:rsidR="00640A3F" w:rsidRDefault="00640A3F">
      <w:pPr>
        <w:spacing w:after="0" w:line="259" w:lineRule="auto"/>
        <w:ind w:left="0" w:firstLine="0"/>
      </w:pPr>
    </w:p>
    <w:p w14:paraId="73CE4E51" w14:textId="4C9F60C0" w:rsidR="00640A3F" w:rsidRDefault="00640A3F">
      <w:pPr>
        <w:spacing w:after="0" w:line="259" w:lineRule="auto"/>
        <w:ind w:left="0" w:firstLine="0"/>
      </w:pPr>
    </w:p>
    <w:p w14:paraId="194F922D" w14:textId="1CA77575" w:rsidR="00640A3F" w:rsidRDefault="00640A3F">
      <w:pPr>
        <w:spacing w:after="0" w:line="259" w:lineRule="auto"/>
        <w:ind w:left="0" w:firstLine="0"/>
      </w:pPr>
    </w:p>
    <w:p w14:paraId="5F51CA51" w14:textId="5FCB63D5" w:rsidR="00640A3F" w:rsidRDefault="00640A3F">
      <w:pPr>
        <w:spacing w:after="0" w:line="259" w:lineRule="auto"/>
        <w:ind w:left="0" w:firstLine="0"/>
      </w:pPr>
    </w:p>
    <w:p w14:paraId="18C1DD7D" w14:textId="77777777" w:rsidR="00640A3F" w:rsidRDefault="00640A3F">
      <w:pPr>
        <w:spacing w:after="0" w:line="259" w:lineRule="auto"/>
        <w:ind w:left="0" w:firstLine="0"/>
      </w:pPr>
    </w:p>
    <w:p w14:paraId="5B7A204F" w14:textId="5D93CFAC" w:rsidR="00F83CEA" w:rsidRDefault="00F83CEA" w:rsidP="00F172EF">
      <w:pPr>
        <w:spacing w:after="0" w:line="259" w:lineRule="auto"/>
        <w:ind w:left="0" w:firstLine="0"/>
        <w:rPr>
          <w:sz w:val="28"/>
          <w:szCs w:val="24"/>
        </w:rPr>
      </w:pPr>
    </w:p>
    <w:p w14:paraId="0A92DDAB" w14:textId="4ACF2D3C" w:rsidR="00640A3F" w:rsidRDefault="00640A3F" w:rsidP="00F172EF">
      <w:pPr>
        <w:spacing w:after="0" w:line="259" w:lineRule="auto"/>
        <w:ind w:left="0" w:firstLine="0"/>
        <w:rPr>
          <w:sz w:val="28"/>
          <w:szCs w:val="24"/>
        </w:rPr>
      </w:pPr>
    </w:p>
    <w:p w14:paraId="090737AF" w14:textId="74EFE2BA" w:rsidR="0070547B" w:rsidRDefault="0070547B" w:rsidP="00F172EF">
      <w:pPr>
        <w:spacing w:after="0" w:line="259" w:lineRule="auto"/>
        <w:ind w:left="0" w:firstLine="0"/>
        <w:rPr>
          <w:sz w:val="28"/>
          <w:szCs w:val="24"/>
        </w:rPr>
      </w:pPr>
    </w:p>
    <w:p w14:paraId="31D9F594" w14:textId="11AEF9EC" w:rsidR="0070547B" w:rsidRDefault="0070547B" w:rsidP="00F172EF">
      <w:pPr>
        <w:spacing w:after="0" w:line="259" w:lineRule="auto"/>
        <w:ind w:left="0" w:firstLine="0"/>
        <w:rPr>
          <w:sz w:val="28"/>
          <w:szCs w:val="24"/>
        </w:rPr>
      </w:pPr>
    </w:p>
    <w:p w14:paraId="00B68D55" w14:textId="7658AB00" w:rsidR="0070547B" w:rsidRDefault="0070547B" w:rsidP="00F172EF">
      <w:pPr>
        <w:spacing w:after="0" w:line="259" w:lineRule="auto"/>
        <w:ind w:left="0" w:firstLine="0"/>
        <w:rPr>
          <w:sz w:val="28"/>
          <w:szCs w:val="24"/>
        </w:r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2"/>
        </w:rPr>
        <w:id w:val="-17621373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41F9D0" w14:textId="0EA99C93" w:rsidR="0070547B" w:rsidRPr="0070547B" w:rsidRDefault="0070547B" w:rsidP="0070547B">
          <w:pPr>
            <w:pStyle w:val="a9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4"/>
            </w:rPr>
          </w:pPr>
          <w:r w:rsidRPr="0070547B">
            <w:rPr>
              <w:rFonts w:ascii="Times New Roman" w:hAnsi="Times New Roman" w:cs="Times New Roman"/>
              <w:color w:val="000000" w:themeColor="text1"/>
            </w:rPr>
            <w:t>Содержание</w:t>
          </w:r>
        </w:p>
        <w:p w14:paraId="1369C89F" w14:textId="0B2E42C3" w:rsidR="00362ED3" w:rsidRPr="00362ED3" w:rsidRDefault="0070547B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4237233" w:history="1">
            <w:r w:rsidR="00362ED3" w:rsidRPr="00362ED3">
              <w:rPr>
                <w:rStyle w:val="aa"/>
                <w:noProof/>
                <w:sz w:val="28"/>
                <w:szCs w:val="24"/>
              </w:rPr>
              <w:t>1.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Общие положения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_Toc154237233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3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7154B1C1" w14:textId="10F8D3A4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35" w:history="1">
            <w:r w:rsidR="007E21C7">
              <w:rPr>
                <w:rStyle w:val="aa"/>
                <w:noProof/>
                <w:sz w:val="28"/>
                <w:szCs w:val="24"/>
              </w:rPr>
              <w:t>2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День Д-2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_Toc154237235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8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59342250" w14:textId="727C7572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36" w:history="1">
            <w:r w:rsidR="007E21C7">
              <w:rPr>
                <w:rStyle w:val="aa"/>
                <w:noProof/>
                <w:sz w:val="28"/>
                <w:szCs w:val="24"/>
              </w:rPr>
              <w:t>3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День Д-1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_Toc154237236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9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401531CD" w14:textId="7E4BB181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37" w:history="1">
            <w:r w:rsidR="007E21C7">
              <w:rPr>
                <w:rStyle w:val="aa"/>
                <w:noProof/>
                <w:sz w:val="28"/>
                <w:szCs w:val="24"/>
              </w:rPr>
              <w:t>4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Перед выступлением.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_Toc154237237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10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08245E0B" w14:textId="59AA38D3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38" w:history="1">
            <w:r w:rsidR="007E21C7">
              <w:rPr>
                <w:rStyle w:val="aa"/>
                <w:noProof/>
                <w:sz w:val="28"/>
                <w:szCs w:val="24"/>
              </w:rPr>
              <w:t>5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Во время выступления.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_Toc154237238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11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763873EE" w14:textId="7045CA39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39" w:history="1">
            <w:r w:rsidR="007E21C7">
              <w:rPr>
                <w:rStyle w:val="aa"/>
                <w:noProof/>
                <w:sz w:val="28"/>
                <w:szCs w:val="24"/>
              </w:rPr>
              <w:t>6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После выступления.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_Toc154237239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12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6EC46A8B" w14:textId="07ABB58D" w:rsidR="00362ED3" w:rsidRPr="00362ED3" w:rsidRDefault="00000000">
          <w:pPr>
            <w:pStyle w:val="11"/>
            <w:tabs>
              <w:tab w:val="left" w:pos="440"/>
              <w:tab w:val="right" w:leader="dot" w:pos="9487"/>
            </w:tabs>
            <w:rPr>
              <w:rFonts w:asciiTheme="minorHAnsi" w:eastAsiaTheme="minorEastAsia" w:hAnsiTheme="minorHAnsi" w:cstheme="minorBidi"/>
              <w:noProof/>
              <w:color w:val="auto"/>
              <w:szCs w:val="24"/>
            </w:rPr>
          </w:pPr>
          <w:hyperlink w:anchor="_Toc154237240" w:history="1">
            <w:r w:rsidR="007E21C7">
              <w:rPr>
                <w:rStyle w:val="aa"/>
                <w:noProof/>
                <w:sz w:val="28"/>
                <w:szCs w:val="24"/>
              </w:rPr>
              <w:t>7</w:t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.</w:t>
            </w:r>
            <w:r w:rsidR="00362ED3" w:rsidRPr="00362ED3">
              <w:rPr>
                <w:rFonts w:asciiTheme="minorHAnsi" w:eastAsiaTheme="minorEastAsia" w:hAnsiTheme="minorHAnsi" w:cstheme="minorBidi"/>
                <w:noProof/>
                <w:color w:val="auto"/>
                <w:szCs w:val="24"/>
              </w:rPr>
              <w:tab/>
            </w:r>
            <w:r w:rsidR="00362ED3" w:rsidRPr="00362ED3">
              <w:rPr>
                <w:rStyle w:val="aa"/>
                <w:noProof/>
                <w:sz w:val="28"/>
                <w:szCs w:val="24"/>
              </w:rPr>
              <w:t>Процесс измерений и оценка реультатов.</w:t>
            </w:r>
            <w:r w:rsidR="00362ED3" w:rsidRPr="00362ED3">
              <w:rPr>
                <w:noProof/>
                <w:webHidden/>
                <w:sz w:val="28"/>
                <w:szCs w:val="24"/>
              </w:rPr>
              <w:tab/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begin"/>
            </w:r>
            <w:r w:rsidR="00362ED3" w:rsidRPr="00362ED3">
              <w:rPr>
                <w:noProof/>
                <w:webHidden/>
                <w:sz w:val="28"/>
                <w:szCs w:val="24"/>
              </w:rPr>
              <w:instrText xml:space="preserve"> PAGEREF _Toc154237240 \h </w:instrText>
            </w:r>
            <w:r w:rsidR="00362ED3" w:rsidRPr="00362ED3">
              <w:rPr>
                <w:noProof/>
                <w:webHidden/>
                <w:sz w:val="28"/>
                <w:szCs w:val="24"/>
              </w:rPr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separate"/>
            </w:r>
            <w:r w:rsidR="00362ED3" w:rsidRPr="00362ED3">
              <w:rPr>
                <w:noProof/>
                <w:webHidden/>
                <w:sz w:val="28"/>
                <w:szCs w:val="24"/>
              </w:rPr>
              <w:t>13</w:t>
            </w:r>
            <w:r w:rsidR="00362ED3" w:rsidRPr="00362ED3">
              <w:rPr>
                <w:noProof/>
                <w:webHidden/>
                <w:sz w:val="28"/>
                <w:szCs w:val="24"/>
              </w:rPr>
              <w:fldChar w:fldCharType="end"/>
            </w:r>
          </w:hyperlink>
        </w:p>
        <w:p w14:paraId="76197C32" w14:textId="09B101D1" w:rsidR="0070547B" w:rsidRDefault="0070547B" w:rsidP="00AC3FB4">
          <w:pPr>
            <w:ind w:left="0" w:firstLine="0"/>
          </w:pPr>
          <w:r>
            <w:rPr>
              <w:b/>
              <w:bCs/>
            </w:rPr>
            <w:fldChar w:fldCharType="end"/>
          </w:r>
        </w:p>
      </w:sdtContent>
    </w:sdt>
    <w:p w14:paraId="42A516E3" w14:textId="0E235CE3" w:rsidR="0070547B" w:rsidRDefault="0070547B">
      <w:pPr>
        <w:spacing w:after="160" w:line="259" w:lineRule="auto"/>
        <w:ind w:left="0" w:firstLine="0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14:paraId="4502D4F4" w14:textId="7BF10531" w:rsidR="00640A3F" w:rsidRPr="007768DB" w:rsidRDefault="00640A3F" w:rsidP="004A661F">
      <w:pPr>
        <w:pStyle w:val="1"/>
        <w:spacing w:line="276" w:lineRule="auto"/>
        <w:jc w:val="both"/>
      </w:pPr>
      <w:bookmarkStart w:id="0" w:name="_Toc154237233"/>
      <w:r w:rsidRPr="007768DB">
        <w:lastRenderedPageBreak/>
        <w:t>Общие положения</w:t>
      </w:r>
      <w:bookmarkEnd w:id="0"/>
    </w:p>
    <w:p w14:paraId="43CD5362" w14:textId="37049DEF" w:rsidR="00640A3F" w:rsidRPr="007768DB" w:rsidRDefault="00640A3F" w:rsidP="004A661F">
      <w:pPr>
        <w:spacing w:after="0" w:line="276" w:lineRule="auto"/>
        <w:ind w:left="0" w:firstLine="0"/>
        <w:jc w:val="both"/>
        <w:rPr>
          <w:sz w:val="28"/>
          <w:szCs w:val="24"/>
        </w:rPr>
      </w:pPr>
    </w:p>
    <w:p w14:paraId="13EC9276" w14:textId="77777777" w:rsidR="00046842" w:rsidRPr="00046842" w:rsidRDefault="00E52545" w:rsidP="002251D2">
      <w:pPr>
        <w:pStyle w:val="a8"/>
        <w:numPr>
          <w:ilvl w:val="1"/>
          <w:numId w:val="2"/>
        </w:numPr>
        <w:tabs>
          <w:tab w:val="left" w:pos="567"/>
        </w:tabs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046842">
        <w:rPr>
          <w:b/>
          <w:bCs/>
          <w:sz w:val="28"/>
          <w:szCs w:val="24"/>
        </w:rPr>
        <w:t>Место проведения чемпионата</w:t>
      </w:r>
      <w:r w:rsidRPr="00046842">
        <w:rPr>
          <w:sz w:val="28"/>
          <w:szCs w:val="24"/>
        </w:rPr>
        <w:t>:</w:t>
      </w:r>
      <w:r w:rsidR="00AD481E" w:rsidRPr="00046842">
        <w:rPr>
          <w:sz w:val="28"/>
          <w:szCs w:val="24"/>
        </w:rPr>
        <w:t xml:space="preserve"> </w:t>
      </w:r>
      <w:r w:rsidR="00046842" w:rsidRPr="00046842">
        <w:rPr>
          <w:sz w:val="28"/>
          <w:szCs w:val="24"/>
        </w:rPr>
        <w:t>г. Санкт-Петербург, Петербургское шоссе, 64/1</w:t>
      </w:r>
    </w:p>
    <w:p w14:paraId="76F7D111" w14:textId="29EA1321" w:rsidR="00491532" w:rsidRPr="00046842" w:rsidRDefault="00E262E5" w:rsidP="002251D2">
      <w:pPr>
        <w:pStyle w:val="a8"/>
        <w:numPr>
          <w:ilvl w:val="1"/>
          <w:numId w:val="2"/>
        </w:numPr>
        <w:tabs>
          <w:tab w:val="left" w:pos="567"/>
        </w:tabs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046842">
        <w:rPr>
          <w:b/>
          <w:bCs/>
          <w:sz w:val="28"/>
          <w:szCs w:val="24"/>
        </w:rPr>
        <w:t xml:space="preserve">Конкурсанты. </w:t>
      </w:r>
    </w:p>
    <w:p w14:paraId="39DCCA3E" w14:textId="22AEE639" w:rsidR="00491532" w:rsidRPr="00491532" w:rsidRDefault="00491532" w:rsidP="004A661F">
      <w:pPr>
        <w:tabs>
          <w:tab w:val="left" w:pos="567"/>
        </w:tabs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Конкурсантами являются: обучающиеся образовательных организаций в возрасте от 14 лет ‒ на момент проведения этапа Чемпионата. По решению Федерального оператора к участию могут быть приглашены представители иностранных государств (не распространяется на конкурсантов корпоративных чемпионатов и приглашенных международных участников).  </w:t>
      </w:r>
    </w:p>
    <w:p w14:paraId="664771FB" w14:textId="2AC2CC69" w:rsidR="00491532" w:rsidRPr="00491532" w:rsidRDefault="00DB6F17" w:rsidP="004A661F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 w:rsidR="00491532" w:rsidRPr="00491532">
        <w:rPr>
          <w:sz w:val="28"/>
          <w:szCs w:val="24"/>
        </w:rPr>
        <w:t xml:space="preserve">Категории Конкурсантов: </w:t>
      </w:r>
    </w:p>
    <w:p w14:paraId="5DEC92A2" w14:textId="3B807DEF" w:rsidR="00491532" w:rsidRPr="00491532" w:rsidRDefault="00DB6F17" w:rsidP="004A661F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 w:rsidR="00865E8C">
        <w:rPr>
          <w:b/>
          <w:bCs/>
          <w:sz w:val="28"/>
          <w:szCs w:val="24"/>
        </w:rPr>
        <w:t>Студенты колледжей</w:t>
      </w:r>
      <w:r w:rsidR="00491532" w:rsidRPr="00DB6F17">
        <w:rPr>
          <w:b/>
          <w:bCs/>
          <w:sz w:val="28"/>
          <w:szCs w:val="24"/>
        </w:rPr>
        <w:t xml:space="preserve"> </w:t>
      </w:r>
      <w:r w:rsidR="00491532" w:rsidRPr="00491532">
        <w:rPr>
          <w:sz w:val="28"/>
          <w:szCs w:val="24"/>
        </w:rPr>
        <w:t xml:space="preserve">– обучающиеся образовательных организаций по программам среднего профессионального образования. </w:t>
      </w:r>
    </w:p>
    <w:p w14:paraId="0D3530B5" w14:textId="1D4EBC6C" w:rsidR="00BA3B4D" w:rsidRDefault="00DB6F17" w:rsidP="00BA3B4D">
      <w:pPr>
        <w:tabs>
          <w:tab w:val="left" w:pos="0"/>
        </w:tabs>
        <w:spacing w:line="276" w:lineRule="auto"/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ab/>
      </w:r>
      <w:r w:rsidR="00865E8C" w:rsidRPr="00865E8C">
        <w:rPr>
          <w:b/>
          <w:bCs/>
          <w:sz w:val="28"/>
          <w:szCs w:val="24"/>
        </w:rPr>
        <w:t>Учащиеся школ</w:t>
      </w:r>
      <w:r w:rsidR="00865E8C">
        <w:rPr>
          <w:sz w:val="28"/>
          <w:szCs w:val="24"/>
        </w:rPr>
        <w:t xml:space="preserve"> </w:t>
      </w:r>
      <w:r w:rsidR="00491532" w:rsidRPr="00491532">
        <w:rPr>
          <w:sz w:val="28"/>
          <w:szCs w:val="24"/>
        </w:rPr>
        <w:t xml:space="preserve">– обучающиеся образовательных организаций по программам общего (основного и среднего) образования и не проходящих обучение по программам среднего профессионального образования в возрасте от 14 лет. </w:t>
      </w:r>
    </w:p>
    <w:p w14:paraId="2685EAB4" w14:textId="66E1CB2D" w:rsidR="008848BE" w:rsidRPr="009E6247" w:rsidRDefault="00491532" w:rsidP="009E6247">
      <w:pPr>
        <w:pStyle w:val="a8"/>
        <w:numPr>
          <w:ilvl w:val="1"/>
          <w:numId w:val="2"/>
        </w:numPr>
        <w:tabs>
          <w:tab w:val="left" w:pos="0"/>
        </w:tabs>
        <w:spacing w:line="276" w:lineRule="auto"/>
        <w:ind w:firstLine="0"/>
        <w:jc w:val="both"/>
        <w:rPr>
          <w:b/>
          <w:bCs/>
          <w:sz w:val="28"/>
          <w:szCs w:val="24"/>
        </w:rPr>
      </w:pPr>
      <w:r w:rsidRPr="009E6247">
        <w:rPr>
          <w:b/>
          <w:bCs/>
          <w:sz w:val="28"/>
          <w:szCs w:val="24"/>
        </w:rPr>
        <w:t>Эксперты.</w:t>
      </w:r>
    </w:p>
    <w:p w14:paraId="542A3888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Эксперты по каждой компетенции Всероссийского чемпионатного движения по профессиональному мастерству вне зависимости от этапа и чемпионатного мероприятия подразделяются по следующим статусам (далее ‒ эксперты): </w:t>
      </w:r>
    </w:p>
    <w:p w14:paraId="72C79890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Менеджер компетенции; </w:t>
      </w:r>
    </w:p>
    <w:p w14:paraId="6E34C060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Эксперт-наставник; </w:t>
      </w:r>
    </w:p>
    <w:p w14:paraId="5F921D1F" w14:textId="77777777" w:rsid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Индустриальный эксперт; </w:t>
      </w:r>
    </w:p>
    <w:p w14:paraId="7733D8D8" w14:textId="1D0F85D9" w:rsid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- </w:t>
      </w:r>
      <w:r>
        <w:rPr>
          <w:sz w:val="28"/>
          <w:szCs w:val="24"/>
        </w:rPr>
        <w:t xml:space="preserve">        </w:t>
      </w:r>
      <w:r w:rsidRPr="008848BE">
        <w:rPr>
          <w:sz w:val="28"/>
          <w:szCs w:val="24"/>
        </w:rPr>
        <w:t xml:space="preserve">Эксперт-методист. </w:t>
      </w:r>
      <w:r w:rsidR="009011CA">
        <w:rPr>
          <w:sz w:val="28"/>
          <w:szCs w:val="24"/>
        </w:rPr>
        <w:t xml:space="preserve"> </w:t>
      </w:r>
    </w:p>
    <w:p w14:paraId="79E18D54" w14:textId="76781112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У каждого эксперта, вне зависимости от статуса, в рамках проведения конкретного чемпионатного мероприятия по компетенции может быть определена роль: </w:t>
      </w:r>
    </w:p>
    <w:p w14:paraId="5CF7C274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Главный эксперт; </w:t>
      </w:r>
    </w:p>
    <w:p w14:paraId="27EBCE8F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Международный эксперт; </w:t>
      </w:r>
    </w:p>
    <w:p w14:paraId="1C600570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Оценивающий эксперт; </w:t>
      </w:r>
    </w:p>
    <w:p w14:paraId="2ABD6A16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Руководитель группы оценки; </w:t>
      </w:r>
    </w:p>
    <w:p w14:paraId="3F9BA403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Эксперт, ответственный за охрану труда и технику безопасности на площадке проведения чемпионатного мероприятия по компетенции. </w:t>
      </w:r>
    </w:p>
    <w:p w14:paraId="50EFCEA5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Общий функционал экспертов после распределения ролей, заключается в оценке конкурсантов и их работ, контроле времени, наблюдении за конкурсной площадкой, контроль соблюдения техники безопасности и охраны труда. </w:t>
      </w:r>
    </w:p>
    <w:p w14:paraId="1AD77BB1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lastRenderedPageBreak/>
        <w:t xml:space="preserve">Обязательными требованиями для экспертов Чемпионата являются: </w:t>
      </w:r>
    </w:p>
    <w:p w14:paraId="57B0F06B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наличие официальной и(или) признанной квалификации; </w:t>
      </w:r>
    </w:p>
    <w:p w14:paraId="3A041EC6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производственный и(или) практический опыт в представляемой области; </w:t>
      </w:r>
    </w:p>
    <w:p w14:paraId="4B1D6CF8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-</w:t>
      </w:r>
      <w:r w:rsidRPr="008848BE">
        <w:rPr>
          <w:sz w:val="28"/>
          <w:szCs w:val="24"/>
        </w:rPr>
        <w:tab/>
        <w:t xml:space="preserve">знание нормативных документов Чемпионата. </w:t>
      </w:r>
    </w:p>
    <w:p w14:paraId="42EA342B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 </w:t>
      </w:r>
    </w:p>
    <w:p w14:paraId="2DE039CD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Главный эксперт </w:t>
      </w:r>
    </w:p>
    <w:p w14:paraId="0E1641B2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организует работу экспертов, контролирует соблюдение правил и процедур как со стороны конкурсантов, так и экспертов, имеет возможность распределения особых полномочий между экспертами компетенции. </w:t>
      </w:r>
    </w:p>
    <w:p w14:paraId="06E30370" w14:textId="3603B433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Кандидатура главного эксперта может быть представлена менеджером компетенции, выдвинута экспертами по компетенции или определена в порядке самовыдвижения кандидата. </w:t>
      </w:r>
      <w:r w:rsidR="00141DF1" w:rsidRPr="009E6247">
        <w:rPr>
          <w:sz w:val="28"/>
          <w:szCs w:val="24"/>
        </w:rPr>
        <w:t>В качестве кандидата на роль главного эксперта могут выступать эксперты из числа экспертов-наставников, индустриальных экспертов и главного эксперта текущего чемпионата из присутствующих (аккредитованных) на площадке проведения чемпионата.</w:t>
      </w:r>
    </w:p>
    <w:p w14:paraId="4E0794E3" w14:textId="6D690A5E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Главный эксперт выбирается в ходе закрытого голосования экспертов</w:t>
      </w:r>
      <w:r w:rsidR="007F57B8">
        <w:rPr>
          <w:sz w:val="28"/>
          <w:szCs w:val="24"/>
        </w:rPr>
        <w:t xml:space="preserve"> площадки</w:t>
      </w:r>
      <w:r w:rsidRPr="008848BE">
        <w:rPr>
          <w:sz w:val="28"/>
          <w:szCs w:val="24"/>
        </w:rPr>
        <w:t>, по конкретной компетенции на определенном этапе Чемпионата (в том числе индустриальными экспертами, экспертами</w:t>
      </w:r>
      <w:r>
        <w:rPr>
          <w:sz w:val="28"/>
          <w:szCs w:val="24"/>
        </w:rPr>
        <w:t xml:space="preserve"> </w:t>
      </w:r>
      <w:r w:rsidRPr="008848BE">
        <w:rPr>
          <w:sz w:val="28"/>
          <w:szCs w:val="24"/>
        </w:rPr>
        <w:t xml:space="preserve">наставниками, международными экспертами) </w:t>
      </w:r>
      <w:r w:rsidRPr="007F57B8">
        <w:rPr>
          <w:sz w:val="28"/>
          <w:szCs w:val="24"/>
        </w:rPr>
        <w:t>на следующий Чемпионат данного этапа, путем</w:t>
      </w:r>
      <w:r w:rsidRPr="008848BE">
        <w:rPr>
          <w:sz w:val="28"/>
          <w:szCs w:val="24"/>
        </w:rPr>
        <w:t xml:space="preserve"> подсчета голосов (простое большинство) на период проведения конкретного этапа Чемпионата и отвечает за общую организацию и проведение соревнований по компетенции на Чемпионате.  </w:t>
      </w:r>
    </w:p>
    <w:p w14:paraId="13E7A0F5" w14:textId="7F737D78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В случае выборного формата определения главного эксперта решение о выборе главного эксперта оформляется протоколом экспертов компетенции и передается Федеральному или региональному оператору в зависимости от этапа. </w:t>
      </w:r>
    </w:p>
    <w:p w14:paraId="38169E56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В рамках проведения регионального этапа региональный оператор вправе организовать процедуру отбора на позицию главного эксперта компетенции. </w:t>
      </w:r>
    </w:p>
    <w:p w14:paraId="56C52015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Кандидатура главного эксперта согласуется с менеджером компетенции. </w:t>
      </w:r>
    </w:p>
    <w:p w14:paraId="636CB379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напрямую взаимодействует с менеджером компетенции, техническим администратором площадки и представителями Дирекции этапа Чемпионата по вопросам подготовки и организации соревнования по компетенции. </w:t>
      </w:r>
    </w:p>
    <w:p w14:paraId="5C2E0DBC" w14:textId="4A82906F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разрабатывает подробный план проведения компетенции до начала Чемпионата. </w:t>
      </w:r>
    </w:p>
    <w:p w14:paraId="6DD1CAE6" w14:textId="28100F6F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lastRenderedPageBreak/>
        <w:t xml:space="preserve">Главный эксперт непосредственно отвечает за работу экспертов и конкурсантов в Цифровой платформе Чемпионата.  </w:t>
      </w:r>
    </w:p>
    <w:p w14:paraId="2461BF16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Главный эксперт компетенции должен присутствовать на площадке компетенции все время непосредственного выполнения заданий конкурсантами Чемпионата.  </w:t>
      </w:r>
    </w:p>
    <w:p w14:paraId="0C425EFE" w14:textId="424E6926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Соревнования по компетенции на Чемпионате без главного эксперта не проводятся. </w:t>
      </w:r>
    </w:p>
    <w:p w14:paraId="6942EE18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Эксперты-наставники </w:t>
      </w:r>
    </w:p>
    <w:p w14:paraId="47B4F4EC" w14:textId="001C9E5D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Эксперт-наставник </w:t>
      </w:r>
      <w:r w:rsidRPr="008848BE">
        <w:rPr>
          <w:sz w:val="28"/>
          <w:szCs w:val="24"/>
        </w:rPr>
        <w:tab/>
        <w:t xml:space="preserve">представляет </w:t>
      </w:r>
      <w:r w:rsidRPr="008848BE">
        <w:rPr>
          <w:sz w:val="28"/>
          <w:szCs w:val="24"/>
        </w:rPr>
        <w:tab/>
        <w:t xml:space="preserve">интересы </w:t>
      </w:r>
      <w:r w:rsidRPr="008848BE">
        <w:rPr>
          <w:sz w:val="28"/>
          <w:szCs w:val="24"/>
        </w:rPr>
        <w:tab/>
        <w:t xml:space="preserve">конкурсанта (команды) по компетенции во время проведения Чемпионата. </w:t>
      </w:r>
    </w:p>
    <w:p w14:paraId="0424D249" w14:textId="78BC7C97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Эксперт-наставник может представлять только 1 (одного) конкурсанта или команду по компетенции.  </w:t>
      </w:r>
    </w:p>
    <w:p w14:paraId="14722FDA" w14:textId="3C9353CC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>Эксперт-наставник не может принимать участие в оценке своих конкурсантов (команд), кроме случаев единогласного решения всех экспертов компетенции о допуске к оценке своих конкурсантов</w:t>
      </w:r>
      <w:r w:rsidR="00B6184D">
        <w:rPr>
          <w:sz w:val="28"/>
          <w:szCs w:val="24"/>
        </w:rPr>
        <w:t>, или тайной оценки.</w:t>
      </w:r>
      <w:r w:rsidRPr="008848BE">
        <w:rPr>
          <w:sz w:val="28"/>
          <w:szCs w:val="24"/>
        </w:rPr>
        <w:t xml:space="preserve"> </w:t>
      </w:r>
    </w:p>
    <w:p w14:paraId="7BA28453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Оценивающие эксперты </w:t>
      </w:r>
    </w:p>
    <w:p w14:paraId="441CC7C5" w14:textId="55E5B844" w:rsidR="008848BE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Для проведения оценки конкурсантов Главный эксперт формирует группу из числа экспертов-наставников и индустриальных экспертов.  </w:t>
      </w:r>
    </w:p>
    <w:p w14:paraId="1F28B652" w14:textId="77777777" w:rsidR="008848BE" w:rsidRPr="008848BE" w:rsidRDefault="008848BE" w:rsidP="004A661F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8848BE">
        <w:rPr>
          <w:b/>
          <w:bCs/>
          <w:sz w:val="28"/>
          <w:szCs w:val="24"/>
        </w:rPr>
        <w:t xml:space="preserve">Руководитель группы оценки </w:t>
      </w:r>
    </w:p>
    <w:p w14:paraId="1868694E" w14:textId="11138FBB" w:rsidR="00DB6F17" w:rsidRP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Эксперт, входящий в группу оценки по назначению Главного эксперта, который руководит группой оценки и включается в оценку при возникновении ситуации возможности оценки экспертом-наставником закрепленного за ним конкурсанта, фиксирует оценки в рукописные протоколы, собирает подписи экспертов, входящих в группу оценки на рукописных ведомостях по факту выставления оценок. </w:t>
      </w:r>
    </w:p>
    <w:p w14:paraId="17379FE0" w14:textId="77777777" w:rsidR="008848BE" w:rsidRPr="00491532" w:rsidRDefault="008848BE" w:rsidP="004A661F">
      <w:p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 xml:space="preserve">Международный эксперт </w:t>
      </w:r>
    </w:p>
    <w:p w14:paraId="14BE515D" w14:textId="59349FA3" w:rsidR="008848BE" w:rsidRDefault="008848BE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8848BE">
        <w:rPr>
          <w:sz w:val="28"/>
          <w:szCs w:val="24"/>
        </w:rPr>
        <w:t xml:space="preserve">Данная роль присваивается </w:t>
      </w:r>
      <w:r w:rsidR="00491532" w:rsidRPr="008848BE">
        <w:rPr>
          <w:sz w:val="28"/>
          <w:szCs w:val="24"/>
        </w:rPr>
        <w:t>эксперту-наставнику,</w:t>
      </w:r>
      <w:r w:rsidRPr="008848BE">
        <w:rPr>
          <w:sz w:val="28"/>
          <w:szCs w:val="24"/>
        </w:rPr>
        <w:t xml:space="preserve"> закрепленному за конкурсантом, представляющим иностранное государство, в рамках проведения чемпионатного мероприятия, при этом данная роль дает возможность данному эксперту принимать участие в оценивании при добавлении его в группу оценки Главным экспертом.  </w:t>
      </w:r>
    </w:p>
    <w:p w14:paraId="785788BB" w14:textId="77777777" w:rsidR="00491532" w:rsidRPr="00491532" w:rsidRDefault="0049153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 xml:space="preserve">Сопровождающий конкурсанта </w:t>
      </w:r>
    </w:p>
    <w:p w14:paraId="3D264979" w14:textId="314C1D99" w:rsidR="00491532" w:rsidRPr="00491532" w:rsidRDefault="0049153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Сопровождающий </w:t>
      </w:r>
      <w:r w:rsidRPr="00491532">
        <w:rPr>
          <w:sz w:val="28"/>
          <w:szCs w:val="24"/>
        </w:rPr>
        <w:tab/>
        <w:t xml:space="preserve">конкурсанта </w:t>
      </w:r>
      <w:r w:rsidRPr="00491532">
        <w:rPr>
          <w:sz w:val="28"/>
          <w:szCs w:val="24"/>
        </w:rPr>
        <w:tab/>
        <w:t xml:space="preserve">– </w:t>
      </w:r>
      <w:r w:rsidRPr="00491532">
        <w:rPr>
          <w:sz w:val="28"/>
          <w:szCs w:val="24"/>
        </w:rPr>
        <w:tab/>
        <w:t xml:space="preserve">это </w:t>
      </w:r>
      <w:r w:rsidRPr="00491532">
        <w:rPr>
          <w:sz w:val="28"/>
          <w:szCs w:val="24"/>
        </w:rPr>
        <w:tab/>
        <w:t xml:space="preserve">лицо, ответственное за сопровождение конкретного конкурсанта (в возрасте до 18 лет) на протяжении всего времени нахождения конкурсанта на Чемпионате. Лица, входящие в иные категории участников Чемпионата, не могут быть сопровождающими конкурсантов Чемпионата. Сопровождающий конкурсанта является таковым на основании </w:t>
      </w:r>
      <w:r w:rsidR="00DE7CE0">
        <w:rPr>
          <w:sz w:val="28"/>
          <w:szCs w:val="24"/>
        </w:rPr>
        <w:t xml:space="preserve">нотариальной </w:t>
      </w:r>
      <w:r w:rsidRPr="00491532">
        <w:rPr>
          <w:sz w:val="28"/>
          <w:szCs w:val="24"/>
        </w:rPr>
        <w:t xml:space="preserve">доверенности от законных </w:t>
      </w:r>
      <w:r w:rsidRPr="00491532">
        <w:rPr>
          <w:sz w:val="28"/>
          <w:szCs w:val="24"/>
        </w:rPr>
        <w:lastRenderedPageBreak/>
        <w:t xml:space="preserve">представителей конкурсанта Чемпионата (в возрасте до 18 лет).  Конкурсанты, достигшие возраста 18 лет, вправе также воспользоваться помощью сопровождающего по состоянию здоровья или по иным причинам.  </w:t>
      </w:r>
    </w:p>
    <w:p w14:paraId="50D77A7D" w14:textId="0AF4198E" w:rsidR="00491532" w:rsidRDefault="0049153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>Каждый сопровождающий должен быть зарегистрирован на Цифровой платформе Чемпионата. Сопровождающий должен проконтролировать наличие у конкурсанта Чемпионата всех необходимых документов для участия в этапах Чемпионата.</w:t>
      </w:r>
    </w:p>
    <w:p w14:paraId="6E7CC6EC" w14:textId="37848FE7" w:rsidR="00491532" w:rsidRDefault="0049153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b/>
          <w:bCs/>
          <w:sz w:val="28"/>
          <w:szCs w:val="24"/>
        </w:rPr>
        <w:t>Технический администратор площадки.</w:t>
      </w:r>
    </w:p>
    <w:p w14:paraId="52475766" w14:textId="4A3EFCAF" w:rsidR="00491532" w:rsidRPr="00491532" w:rsidRDefault="0049153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Технический администратор площадки (по компетенции) Чемпионата – специалист, обеспечивающий застройку площадки, а также наличие, целостность и исправность оборудования на площадке проведения компетенции на Чемпионате. </w:t>
      </w:r>
    </w:p>
    <w:p w14:paraId="15F0B368" w14:textId="77777777" w:rsidR="00491532" w:rsidRPr="00491532" w:rsidRDefault="0049153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Эксперты могут консультироваться с техническими администраторами площадки при необходимости. Технический администратор площадки не имеет права участвовать в оценке конкурсантов. </w:t>
      </w:r>
    </w:p>
    <w:p w14:paraId="73916702" w14:textId="4E1F5DF8" w:rsidR="00491532" w:rsidRPr="00491532" w:rsidRDefault="0049153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>Технический администратор площадки должен быть беспристрастен ко всем конкурсантам.</w:t>
      </w:r>
    </w:p>
    <w:p w14:paraId="2658EC7C" w14:textId="7F3C5D67" w:rsidR="00491532" w:rsidRPr="00491532" w:rsidRDefault="0049153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491532">
        <w:rPr>
          <w:b/>
          <w:bCs/>
          <w:sz w:val="28"/>
          <w:szCs w:val="24"/>
        </w:rPr>
        <w:t>Технический специалист</w:t>
      </w:r>
    </w:p>
    <w:p w14:paraId="404C46FD" w14:textId="77777777" w:rsidR="00141306" w:rsidRDefault="00141306" w:rsidP="00141306">
      <w:pPr>
        <w:spacing w:line="276" w:lineRule="auto"/>
        <w:ind w:left="0" w:firstLine="709"/>
        <w:jc w:val="both"/>
        <w:rPr>
          <w:sz w:val="28"/>
          <w:szCs w:val="24"/>
        </w:rPr>
      </w:pPr>
      <w:bookmarkStart w:id="1" w:name="_Hlk154496498"/>
      <w:r w:rsidRPr="00DB6F17">
        <w:rPr>
          <w:sz w:val="28"/>
          <w:szCs w:val="24"/>
        </w:rPr>
        <w:t>Технически</w:t>
      </w:r>
      <w:r>
        <w:rPr>
          <w:sz w:val="28"/>
          <w:szCs w:val="24"/>
        </w:rPr>
        <w:t>й</w:t>
      </w:r>
      <w:r w:rsidRPr="00DB6F17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специалист – специалист </w:t>
      </w:r>
      <w:r w:rsidRPr="00DB6F17">
        <w:rPr>
          <w:sz w:val="28"/>
          <w:szCs w:val="24"/>
        </w:rPr>
        <w:t>по используемому</w:t>
      </w:r>
      <w:r>
        <w:rPr>
          <w:sz w:val="28"/>
          <w:szCs w:val="24"/>
        </w:rPr>
        <w:t xml:space="preserve"> </w:t>
      </w:r>
      <w:r w:rsidRPr="00DB6F17">
        <w:rPr>
          <w:sz w:val="28"/>
          <w:szCs w:val="24"/>
        </w:rPr>
        <w:t>на площадке металлообрабатывающему оборудованию,</w:t>
      </w:r>
      <w:r>
        <w:rPr>
          <w:sz w:val="28"/>
          <w:szCs w:val="24"/>
        </w:rPr>
        <w:t xml:space="preserve"> оснастке, инструменту,</w:t>
      </w:r>
      <w:r w:rsidRPr="00DB6F17">
        <w:rPr>
          <w:sz w:val="28"/>
          <w:szCs w:val="24"/>
        </w:rPr>
        <w:t xml:space="preserve"> программному обеспечению</w:t>
      </w:r>
      <w:r>
        <w:rPr>
          <w:sz w:val="28"/>
          <w:szCs w:val="24"/>
        </w:rPr>
        <w:t xml:space="preserve">, а также </w:t>
      </w:r>
      <w:r w:rsidRPr="00DB6F17">
        <w:rPr>
          <w:sz w:val="28"/>
          <w:szCs w:val="24"/>
        </w:rPr>
        <w:t>оператор</w:t>
      </w:r>
      <w:r>
        <w:rPr>
          <w:sz w:val="28"/>
          <w:szCs w:val="24"/>
        </w:rPr>
        <w:t>-программист</w:t>
      </w:r>
      <w:r w:rsidRPr="00DB6F17">
        <w:rPr>
          <w:sz w:val="28"/>
          <w:szCs w:val="24"/>
        </w:rPr>
        <w:t xml:space="preserve"> КИМ. </w:t>
      </w:r>
    </w:p>
    <w:p w14:paraId="494C36B2" w14:textId="77777777" w:rsidR="00141306" w:rsidRDefault="00141306" w:rsidP="00141306">
      <w:pPr>
        <w:spacing w:line="276" w:lineRule="auto"/>
        <w:ind w:left="0" w:firstLine="709"/>
        <w:jc w:val="both"/>
        <w:rPr>
          <w:sz w:val="28"/>
          <w:szCs w:val="24"/>
        </w:rPr>
      </w:pPr>
      <w:r w:rsidRPr="00FE441D">
        <w:rPr>
          <w:sz w:val="28"/>
          <w:szCs w:val="24"/>
        </w:rPr>
        <w:t xml:space="preserve">Технический специалист </w:t>
      </w:r>
      <w:r>
        <w:rPr>
          <w:sz w:val="28"/>
          <w:szCs w:val="24"/>
        </w:rPr>
        <w:t xml:space="preserve">должен обладать соответствующей своим обязанностям квалификацией </w:t>
      </w:r>
      <w:r w:rsidRPr="00FE441D">
        <w:rPr>
          <w:sz w:val="28"/>
          <w:szCs w:val="24"/>
        </w:rPr>
        <w:t>в</w:t>
      </w:r>
      <w:r>
        <w:rPr>
          <w:sz w:val="28"/>
          <w:szCs w:val="24"/>
        </w:rPr>
        <w:t xml:space="preserve"> одной или нескольких областях</w:t>
      </w:r>
    </w:p>
    <w:p w14:paraId="0BDB1BE4" w14:textId="77777777" w:rsidR="00141306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301B7D">
        <w:rPr>
          <w:sz w:val="28"/>
          <w:szCs w:val="24"/>
        </w:rPr>
        <w:t>эксплуатации и обслуживания оборудования</w:t>
      </w:r>
      <w:r>
        <w:rPr>
          <w:sz w:val="28"/>
          <w:szCs w:val="24"/>
        </w:rPr>
        <w:t>;</w:t>
      </w:r>
    </w:p>
    <w:p w14:paraId="6FC9A968" w14:textId="77777777" w:rsidR="00141306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пуско-наладка и ремонт</w:t>
      </w:r>
      <w:r w:rsidRPr="006663A2">
        <w:rPr>
          <w:sz w:val="28"/>
          <w:szCs w:val="24"/>
        </w:rPr>
        <w:t xml:space="preserve"> </w:t>
      </w:r>
      <w:r w:rsidRPr="00881517">
        <w:rPr>
          <w:sz w:val="28"/>
          <w:szCs w:val="24"/>
        </w:rPr>
        <w:t>оборудования</w:t>
      </w:r>
      <w:r>
        <w:rPr>
          <w:sz w:val="28"/>
          <w:szCs w:val="24"/>
        </w:rPr>
        <w:t>;</w:t>
      </w:r>
    </w:p>
    <w:p w14:paraId="2674E1BC" w14:textId="77777777" w:rsidR="00141306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оснастки;</w:t>
      </w:r>
    </w:p>
    <w:p w14:paraId="6D04B2F3" w14:textId="77777777" w:rsidR="00141306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режущего инструмента;</w:t>
      </w:r>
    </w:p>
    <w:p w14:paraId="68520352" w14:textId="77777777" w:rsidR="00141306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и обслуживания </w:t>
      </w:r>
      <w:r>
        <w:rPr>
          <w:sz w:val="28"/>
          <w:szCs w:val="24"/>
        </w:rPr>
        <w:t>измерительного инструмента;</w:t>
      </w:r>
    </w:p>
    <w:p w14:paraId="2D56421F" w14:textId="77777777" w:rsidR="00141306" w:rsidRPr="00301B7D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 w:rsidRPr="00881517">
        <w:rPr>
          <w:sz w:val="28"/>
          <w:szCs w:val="24"/>
        </w:rPr>
        <w:t xml:space="preserve">эксплуатации </w:t>
      </w:r>
      <w:r>
        <w:rPr>
          <w:sz w:val="28"/>
          <w:szCs w:val="24"/>
        </w:rPr>
        <w:t>программного обеспечения;</w:t>
      </w:r>
    </w:p>
    <w:p w14:paraId="6133773A" w14:textId="77777777" w:rsidR="00141306" w:rsidRPr="00301B7D" w:rsidRDefault="00141306" w:rsidP="00141306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программирование и эксплуатация Контрольно-измерительной машины (КИМ)</w:t>
      </w:r>
      <w:bookmarkEnd w:id="1"/>
      <w:r>
        <w:rPr>
          <w:sz w:val="28"/>
          <w:szCs w:val="24"/>
        </w:rPr>
        <w:t>.</w:t>
      </w:r>
    </w:p>
    <w:p w14:paraId="3DD63F7F" w14:textId="74642F1F" w:rsidR="0048783F" w:rsidRDefault="00101DDC" w:rsidP="004A661F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Технические специалисты</w:t>
      </w:r>
      <w:r w:rsidR="00CF5847" w:rsidRPr="00DB6F17">
        <w:rPr>
          <w:sz w:val="28"/>
          <w:szCs w:val="24"/>
        </w:rPr>
        <w:t xml:space="preserve"> </w:t>
      </w:r>
      <w:bookmarkStart w:id="2" w:name="_Hlk154044885"/>
      <w:r>
        <w:rPr>
          <w:sz w:val="28"/>
          <w:szCs w:val="24"/>
        </w:rPr>
        <w:t>определяются</w:t>
      </w:r>
      <w:r w:rsidR="00DB6F17">
        <w:rPr>
          <w:sz w:val="28"/>
          <w:szCs w:val="24"/>
        </w:rPr>
        <w:t xml:space="preserve"> организатором площадки проведения соревнований</w:t>
      </w:r>
      <w:bookmarkEnd w:id="2"/>
      <w:r w:rsidR="00DB6F17">
        <w:rPr>
          <w:sz w:val="28"/>
          <w:szCs w:val="24"/>
        </w:rPr>
        <w:t>,</w:t>
      </w:r>
      <w:r w:rsidR="00AA7FAB" w:rsidRPr="00DB6F17">
        <w:rPr>
          <w:sz w:val="28"/>
          <w:szCs w:val="24"/>
        </w:rPr>
        <w:t xml:space="preserve"> с целью технического сопровождения в период проведения</w:t>
      </w:r>
      <w:r w:rsidR="00E52545" w:rsidRPr="00DB6F17">
        <w:rPr>
          <w:sz w:val="28"/>
          <w:szCs w:val="24"/>
        </w:rPr>
        <w:t xml:space="preserve"> чемпионата, а также контроля и технической поддержки </w:t>
      </w:r>
      <w:r w:rsidR="0048783F">
        <w:rPr>
          <w:sz w:val="28"/>
          <w:szCs w:val="24"/>
        </w:rPr>
        <w:t xml:space="preserve">в процессе </w:t>
      </w:r>
      <w:r w:rsidR="00E52545" w:rsidRPr="00DB6F17">
        <w:rPr>
          <w:sz w:val="28"/>
          <w:szCs w:val="24"/>
        </w:rPr>
        <w:t xml:space="preserve">выполнения </w:t>
      </w:r>
      <w:r w:rsidR="0048783F">
        <w:rPr>
          <w:sz w:val="28"/>
          <w:szCs w:val="24"/>
        </w:rPr>
        <w:t>конкурсного задания.</w:t>
      </w:r>
      <w:r w:rsidR="006F200C">
        <w:rPr>
          <w:sz w:val="28"/>
          <w:szCs w:val="24"/>
        </w:rPr>
        <w:t xml:space="preserve"> </w:t>
      </w:r>
      <w:r w:rsidR="0048783F">
        <w:rPr>
          <w:sz w:val="28"/>
          <w:szCs w:val="24"/>
        </w:rPr>
        <w:t>О</w:t>
      </w:r>
      <w:r w:rsidR="006F200C">
        <w:rPr>
          <w:sz w:val="28"/>
          <w:szCs w:val="24"/>
        </w:rPr>
        <w:t>ни должны находиться на площадке всё время проведения соревнований</w:t>
      </w:r>
      <w:r w:rsidR="0048783F">
        <w:rPr>
          <w:sz w:val="28"/>
          <w:szCs w:val="24"/>
        </w:rPr>
        <w:t>.</w:t>
      </w:r>
      <w:r w:rsidR="006F200C">
        <w:rPr>
          <w:sz w:val="28"/>
          <w:szCs w:val="24"/>
        </w:rPr>
        <w:t xml:space="preserve"> </w:t>
      </w:r>
    </w:p>
    <w:p w14:paraId="4F341E55" w14:textId="26821E13" w:rsidR="00141306" w:rsidRDefault="00141306" w:rsidP="00141306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Технические специалисты могут проходить в рабочую зону Конкурсанта: для контроля работы оборудования, в случае возникновения технической </w:t>
      </w:r>
      <w:r>
        <w:rPr>
          <w:sz w:val="28"/>
          <w:szCs w:val="24"/>
        </w:rPr>
        <w:lastRenderedPageBreak/>
        <w:t xml:space="preserve">неисправности, а также в случае использования «подсказок» Конкурсантом, если они предусмотрены в Оценочной ведомости. </w:t>
      </w:r>
      <w:r w:rsidR="0068767D">
        <w:rPr>
          <w:sz w:val="28"/>
          <w:szCs w:val="24"/>
        </w:rPr>
        <w:t xml:space="preserve"> </w:t>
      </w:r>
      <w:bookmarkStart w:id="3" w:name="_Hlk154497121"/>
      <w:r w:rsidR="0068767D">
        <w:rPr>
          <w:sz w:val="28"/>
          <w:szCs w:val="24"/>
        </w:rPr>
        <w:t>Технические специалисты не должны находится в рабочей зоне Конкурсанта без необходимости, отвлекать Конкурсанта от работы.</w:t>
      </w:r>
      <w:bookmarkEnd w:id="3"/>
    </w:p>
    <w:p w14:paraId="1CD1935B" w14:textId="61C913A2" w:rsidR="0048783F" w:rsidRPr="00491532" w:rsidRDefault="0048783F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Эксперты могут консультироваться с техническими </w:t>
      </w:r>
      <w:r>
        <w:rPr>
          <w:sz w:val="28"/>
          <w:szCs w:val="24"/>
        </w:rPr>
        <w:t>специалистами</w:t>
      </w:r>
      <w:r w:rsidRPr="00491532">
        <w:rPr>
          <w:sz w:val="28"/>
          <w:szCs w:val="24"/>
        </w:rPr>
        <w:t xml:space="preserve"> площадки при необходимости. </w:t>
      </w:r>
      <w:bookmarkStart w:id="4" w:name="_Hlk154496726"/>
      <w:r w:rsidRPr="00491532">
        <w:rPr>
          <w:sz w:val="28"/>
          <w:szCs w:val="24"/>
        </w:rPr>
        <w:t xml:space="preserve">Технический </w:t>
      </w:r>
      <w:r>
        <w:rPr>
          <w:sz w:val="28"/>
          <w:szCs w:val="24"/>
        </w:rPr>
        <w:t>специалист</w:t>
      </w:r>
      <w:r w:rsidRPr="00491532">
        <w:rPr>
          <w:sz w:val="28"/>
          <w:szCs w:val="24"/>
        </w:rPr>
        <w:t xml:space="preserve"> площадки </w:t>
      </w:r>
      <w:r w:rsidR="0068767D">
        <w:rPr>
          <w:sz w:val="28"/>
          <w:szCs w:val="24"/>
        </w:rPr>
        <w:t>не участвует</w:t>
      </w:r>
      <w:r w:rsidRPr="00491532">
        <w:rPr>
          <w:sz w:val="28"/>
          <w:szCs w:val="24"/>
        </w:rPr>
        <w:t xml:space="preserve"> в оценке конкурсантов. </w:t>
      </w:r>
      <w:bookmarkEnd w:id="4"/>
    </w:p>
    <w:p w14:paraId="51B3923B" w14:textId="28052B41" w:rsidR="00A720A9" w:rsidRDefault="00A720A9" w:rsidP="004A661F">
      <w:pPr>
        <w:spacing w:line="276" w:lineRule="auto"/>
        <w:ind w:left="0" w:firstLine="708"/>
        <w:jc w:val="both"/>
        <w:rPr>
          <w:sz w:val="28"/>
          <w:szCs w:val="24"/>
        </w:rPr>
      </w:pPr>
      <w:bookmarkStart w:id="5" w:name="_Hlk154050164"/>
      <w:r>
        <w:rPr>
          <w:sz w:val="28"/>
          <w:szCs w:val="24"/>
        </w:rPr>
        <w:t xml:space="preserve">Технический специалист КИМ </w:t>
      </w:r>
      <w:r w:rsidR="0048783F">
        <w:rPr>
          <w:sz w:val="28"/>
          <w:szCs w:val="24"/>
        </w:rPr>
        <w:t>(</w:t>
      </w:r>
      <w:r>
        <w:rPr>
          <w:sz w:val="28"/>
          <w:szCs w:val="24"/>
        </w:rPr>
        <w:t>Оператор-программист контрольно-измерительной машины</w:t>
      </w:r>
      <w:r w:rsidR="0048783F">
        <w:rPr>
          <w:sz w:val="28"/>
          <w:szCs w:val="24"/>
        </w:rPr>
        <w:t>)</w:t>
      </w:r>
      <w:r w:rsidR="006F200C" w:rsidRPr="006F200C">
        <w:t xml:space="preserve"> </w:t>
      </w:r>
      <w:bookmarkEnd w:id="5"/>
      <w:r w:rsidR="006F200C" w:rsidRPr="006F200C">
        <w:rPr>
          <w:sz w:val="28"/>
          <w:szCs w:val="24"/>
        </w:rPr>
        <w:t>назнача</w:t>
      </w:r>
      <w:r w:rsidR="006F200C">
        <w:rPr>
          <w:sz w:val="28"/>
          <w:szCs w:val="24"/>
        </w:rPr>
        <w:t>е</w:t>
      </w:r>
      <w:r w:rsidR="006F200C" w:rsidRPr="006F200C">
        <w:rPr>
          <w:sz w:val="28"/>
          <w:szCs w:val="24"/>
        </w:rPr>
        <w:t>тся организатором площадки соревнований</w:t>
      </w:r>
      <w:r w:rsidR="006F200C">
        <w:rPr>
          <w:sz w:val="28"/>
          <w:szCs w:val="24"/>
        </w:rPr>
        <w:t xml:space="preserve"> для </w:t>
      </w:r>
      <w:r w:rsidR="0048783F" w:rsidRPr="006F200C">
        <w:rPr>
          <w:sz w:val="28"/>
          <w:szCs w:val="24"/>
        </w:rPr>
        <w:t xml:space="preserve">проведения </w:t>
      </w:r>
      <w:r w:rsidR="006F200C">
        <w:rPr>
          <w:sz w:val="28"/>
          <w:szCs w:val="24"/>
        </w:rPr>
        <w:t>измерений готовых деталей</w:t>
      </w:r>
      <w:r>
        <w:rPr>
          <w:sz w:val="28"/>
          <w:szCs w:val="24"/>
        </w:rPr>
        <w:t xml:space="preserve"> Конкурсантов машинным способом</w:t>
      </w:r>
      <w:r w:rsidR="00566A97">
        <w:rPr>
          <w:sz w:val="28"/>
          <w:szCs w:val="24"/>
        </w:rPr>
        <w:t xml:space="preserve">. </w:t>
      </w:r>
    </w:p>
    <w:p w14:paraId="7F4DFDB8" w14:textId="77636292" w:rsidR="00141306" w:rsidRPr="00491532" w:rsidRDefault="00141306" w:rsidP="00CC18E5">
      <w:pPr>
        <w:spacing w:line="276" w:lineRule="auto"/>
        <w:ind w:left="0" w:firstLine="709"/>
        <w:jc w:val="both"/>
        <w:rPr>
          <w:sz w:val="28"/>
          <w:szCs w:val="24"/>
        </w:rPr>
      </w:pPr>
      <w:r w:rsidRPr="00491532">
        <w:rPr>
          <w:sz w:val="28"/>
          <w:szCs w:val="24"/>
        </w:rPr>
        <w:t xml:space="preserve">Технический </w:t>
      </w:r>
      <w:r>
        <w:rPr>
          <w:sz w:val="28"/>
          <w:szCs w:val="24"/>
        </w:rPr>
        <w:t>специалист</w:t>
      </w:r>
      <w:r w:rsidRPr="00491532">
        <w:rPr>
          <w:sz w:val="28"/>
          <w:szCs w:val="24"/>
        </w:rPr>
        <w:t xml:space="preserve"> должен быть беспристрастен ко всем конкурсантам.</w:t>
      </w:r>
    </w:p>
    <w:p w14:paraId="1C29B3F6" w14:textId="0A2A99F7" w:rsidR="00CF5847" w:rsidRDefault="00CF5847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b/>
          <w:bCs/>
          <w:sz w:val="28"/>
          <w:szCs w:val="24"/>
        </w:rPr>
      </w:pPr>
      <w:r w:rsidRPr="00CF5847">
        <w:rPr>
          <w:b/>
          <w:bCs/>
          <w:sz w:val="28"/>
          <w:szCs w:val="24"/>
        </w:rPr>
        <w:t>Конкурсное задание</w:t>
      </w:r>
    </w:p>
    <w:p w14:paraId="38EA1C70" w14:textId="553A555F" w:rsidR="00FD04CC" w:rsidRDefault="00FD04CC" w:rsidP="004A661F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Целью выступления </w:t>
      </w:r>
      <w:r w:rsidR="00022A84">
        <w:rPr>
          <w:sz w:val="28"/>
          <w:szCs w:val="24"/>
        </w:rPr>
        <w:t>Конкурсанта</w:t>
      </w:r>
      <w:r>
        <w:rPr>
          <w:sz w:val="28"/>
          <w:szCs w:val="24"/>
        </w:rPr>
        <w:t xml:space="preserve"> является демонстрация навыков и знаний</w:t>
      </w:r>
      <w:r w:rsidR="00022A84">
        <w:rPr>
          <w:sz w:val="28"/>
          <w:szCs w:val="24"/>
        </w:rPr>
        <w:t xml:space="preserve"> согласно пе</w:t>
      </w:r>
      <w:r w:rsidR="00022A84" w:rsidRPr="00022A84">
        <w:rPr>
          <w:sz w:val="28"/>
          <w:szCs w:val="24"/>
        </w:rPr>
        <w:t>речн</w:t>
      </w:r>
      <w:r w:rsidR="00022A84">
        <w:rPr>
          <w:sz w:val="28"/>
          <w:szCs w:val="24"/>
        </w:rPr>
        <w:t xml:space="preserve">ю </w:t>
      </w:r>
      <w:r w:rsidR="00022A84" w:rsidRPr="00022A84">
        <w:rPr>
          <w:sz w:val="28"/>
          <w:szCs w:val="24"/>
        </w:rPr>
        <w:t>профессиональных задач специалиста</w:t>
      </w:r>
      <w:r w:rsidR="00022A84">
        <w:rPr>
          <w:sz w:val="28"/>
          <w:szCs w:val="24"/>
        </w:rPr>
        <w:t>.</w:t>
      </w:r>
    </w:p>
    <w:p w14:paraId="0E0A63AF" w14:textId="40C22327" w:rsidR="00F25721" w:rsidRPr="00F25721" w:rsidRDefault="00022A84" w:rsidP="00892EDE">
      <w:pPr>
        <w:spacing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>Модули конкурсного задания позволяют оценить эти навыки.</w:t>
      </w:r>
    </w:p>
    <w:p w14:paraId="5518C9F3" w14:textId="1FDF5FDE" w:rsidR="00573103" w:rsidRPr="000F4D99" w:rsidRDefault="00573103" w:rsidP="004A661F">
      <w:pPr>
        <w:numPr>
          <w:ilvl w:val="1"/>
          <w:numId w:val="2"/>
        </w:numPr>
        <w:spacing w:after="476" w:line="276" w:lineRule="auto"/>
        <w:ind w:left="0" w:firstLine="709"/>
        <w:jc w:val="both"/>
        <w:rPr>
          <w:sz w:val="28"/>
          <w:szCs w:val="24"/>
        </w:rPr>
      </w:pPr>
      <w:r w:rsidRPr="00573103">
        <w:rPr>
          <w:sz w:val="28"/>
          <w:szCs w:val="24"/>
        </w:rPr>
        <w:t>Конкурсанты на каждом из этапов Чемпионата могут использовать свои собственные личные инструменты и инвентарь, если они одобрены в качестве разрешенных для применения в рамках компетенции. Личный инструментарий и инвентарь может включать в себя только те позиции, которые прописаны в Инфраструктурном листе чемпионата, в разделе «Личный инструмент участника».</w:t>
      </w:r>
    </w:p>
    <w:p w14:paraId="4074F609" w14:textId="0A4190B8" w:rsidR="00BA52FB" w:rsidRDefault="00BA52FB" w:rsidP="004A661F">
      <w:pPr>
        <w:pStyle w:val="1"/>
        <w:spacing w:line="276" w:lineRule="auto"/>
        <w:jc w:val="both"/>
      </w:pPr>
      <w:bookmarkStart w:id="6" w:name="_Toc154237235"/>
      <w:r>
        <w:t>День Д-2</w:t>
      </w:r>
      <w:bookmarkEnd w:id="6"/>
      <w:r>
        <w:t xml:space="preserve"> </w:t>
      </w:r>
    </w:p>
    <w:p w14:paraId="1D8E0822" w14:textId="38E637AC" w:rsidR="00332184" w:rsidRDefault="00D33B6F" w:rsidP="004A661F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3B6F">
        <w:rPr>
          <w:sz w:val="28"/>
          <w:szCs w:val="28"/>
        </w:rPr>
        <w:t>Инструктаж по ТБ и ОТ, обучение экспертов на площадке.</w:t>
      </w:r>
      <w:r w:rsidRPr="00D33B6F">
        <w:t xml:space="preserve"> </w:t>
      </w:r>
      <w:r w:rsidRPr="00D33B6F">
        <w:rPr>
          <w:sz w:val="28"/>
          <w:szCs w:val="28"/>
        </w:rPr>
        <w:t>Распределение ролей между экспертами, ознакомление с конкурсной и нормативной документацией.</w:t>
      </w:r>
    </w:p>
    <w:p w14:paraId="1ACF9909" w14:textId="77777777" w:rsidR="00D33B6F" w:rsidRDefault="00D33B6F" w:rsidP="004A661F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33B6F">
        <w:rPr>
          <w:sz w:val="28"/>
          <w:szCs w:val="28"/>
        </w:rPr>
        <w:t xml:space="preserve">Внесение изменений в конкурсное задание. </w:t>
      </w:r>
    </w:p>
    <w:p w14:paraId="6C007ABC" w14:textId="69716984" w:rsidR="00B6184D" w:rsidRDefault="005333E1" w:rsidP="004A661F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 w:rsidRPr="005333E1">
        <w:rPr>
          <w:sz w:val="28"/>
          <w:szCs w:val="28"/>
        </w:rPr>
        <w:t>Конкурсное задание должно быть изменено экспертами не менее чем на 30% от опубликованного варианта. Вносимые изменения не должны выходить за рамки перечня материалов и оборудования, перечисленных в инфраструктурном листе компетенции. Внесение 30% изменений не должно вести к упрощению конкурсного задания.</w:t>
      </w:r>
    </w:p>
    <w:p w14:paraId="64B2270E" w14:textId="65B3D657" w:rsidR="005333E1" w:rsidRDefault="005333E1" w:rsidP="004A661F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вариант внесения 30% изменений.</w:t>
      </w:r>
    </w:p>
    <w:p w14:paraId="68224646" w14:textId="77777777" w:rsidR="007E21C7" w:rsidRDefault="007D465D" w:rsidP="007E21C7">
      <w:pPr>
        <w:spacing w:line="276" w:lineRule="auto"/>
        <w:ind w:left="0" w:firstLine="709"/>
        <w:jc w:val="both"/>
        <w:rPr>
          <w:sz w:val="28"/>
          <w:szCs w:val="28"/>
        </w:rPr>
      </w:pPr>
      <w:r w:rsidRPr="007D465D">
        <w:rPr>
          <w:sz w:val="28"/>
          <w:szCs w:val="28"/>
        </w:rPr>
        <w:t xml:space="preserve">Главный эксперт предоставляет Экспертам-Наставникам </w:t>
      </w:r>
      <w:r w:rsidR="007E21C7">
        <w:rPr>
          <w:sz w:val="28"/>
          <w:szCs w:val="28"/>
        </w:rPr>
        <w:t xml:space="preserve">и Индустриальным Экспертам </w:t>
      </w:r>
      <w:r w:rsidRPr="007D465D">
        <w:rPr>
          <w:sz w:val="28"/>
          <w:szCs w:val="28"/>
        </w:rPr>
        <w:t>чертежи КЗ с номинальными значениями</w:t>
      </w:r>
      <w:r w:rsidR="00A02DF9">
        <w:rPr>
          <w:sz w:val="28"/>
          <w:szCs w:val="28"/>
        </w:rPr>
        <w:t xml:space="preserve"> Модулей А и </w:t>
      </w:r>
      <w:r w:rsidR="007E21C7">
        <w:rPr>
          <w:sz w:val="28"/>
          <w:szCs w:val="28"/>
        </w:rPr>
        <w:t>Б</w:t>
      </w:r>
      <w:r w:rsidRPr="007D465D">
        <w:rPr>
          <w:sz w:val="28"/>
          <w:szCs w:val="28"/>
        </w:rPr>
        <w:t xml:space="preserve">. Эксперты </w:t>
      </w:r>
      <w:r w:rsidR="00512521">
        <w:rPr>
          <w:sz w:val="28"/>
          <w:szCs w:val="28"/>
        </w:rPr>
        <w:t xml:space="preserve">должны </w:t>
      </w:r>
      <w:r w:rsidRPr="007D465D">
        <w:rPr>
          <w:sz w:val="28"/>
          <w:szCs w:val="28"/>
        </w:rPr>
        <w:t>отме</w:t>
      </w:r>
      <w:r w:rsidR="00512521">
        <w:rPr>
          <w:sz w:val="28"/>
          <w:szCs w:val="28"/>
        </w:rPr>
        <w:t>тить</w:t>
      </w:r>
      <w:r w:rsidRPr="007D465D">
        <w:rPr>
          <w:sz w:val="28"/>
          <w:szCs w:val="28"/>
        </w:rPr>
        <w:t xml:space="preserve"> на чертеже размеры, которые будут </w:t>
      </w:r>
      <w:r w:rsidRPr="007D465D">
        <w:rPr>
          <w:sz w:val="28"/>
          <w:szCs w:val="28"/>
        </w:rPr>
        <w:lastRenderedPageBreak/>
        <w:t>участвовать в оценке и определ</w:t>
      </w:r>
      <w:r w:rsidR="00512521">
        <w:rPr>
          <w:sz w:val="28"/>
          <w:szCs w:val="28"/>
        </w:rPr>
        <w:t>ить</w:t>
      </w:r>
      <w:r w:rsidRPr="007D465D">
        <w:rPr>
          <w:sz w:val="28"/>
          <w:szCs w:val="28"/>
        </w:rPr>
        <w:t xml:space="preserve"> их значимость, разделяя их на аспекты «основные» и «второстепенные». «Основные» размеры могут иметь допустимые предельные отклонения от 0,02 до 0,</w:t>
      </w:r>
      <w:r w:rsidR="009E6247" w:rsidRPr="007D465D">
        <w:rPr>
          <w:sz w:val="28"/>
          <w:szCs w:val="28"/>
        </w:rPr>
        <w:t>0</w:t>
      </w:r>
      <w:r w:rsidR="009E6247">
        <w:rPr>
          <w:sz w:val="28"/>
          <w:szCs w:val="28"/>
        </w:rPr>
        <w:t>4</w:t>
      </w:r>
      <w:r w:rsidRPr="007D465D">
        <w:rPr>
          <w:sz w:val="28"/>
          <w:szCs w:val="28"/>
        </w:rPr>
        <w:t>, «второстепенные» размеры могут иметь допустимые предельные отклонения от 0,0</w:t>
      </w:r>
      <w:r w:rsidR="00070DFA">
        <w:rPr>
          <w:sz w:val="28"/>
          <w:szCs w:val="28"/>
        </w:rPr>
        <w:t>5</w:t>
      </w:r>
      <w:r w:rsidRPr="007D465D">
        <w:rPr>
          <w:sz w:val="28"/>
          <w:szCs w:val="28"/>
        </w:rPr>
        <w:t xml:space="preserve"> до 0,1. После определения размеров, чертежи</w:t>
      </w:r>
      <w:r w:rsidR="00512521">
        <w:rPr>
          <w:sz w:val="28"/>
          <w:szCs w:val="28"/>
        </w:rPr>
        <w:t xml:space="preserve"> с отметками</w:t>
      </w:r>
      <w:r w:rsidRPr="007D465D">
        <w:rPr>
          <w:sz w:val="28"/>
          <w:szCs w:val="28"/>
        </w:rPr>
        <w:t xml:space="preserve"> передаются Главному эксперту.</w:t>
      </w:r>
      <w:r w:rsidR="00A02DF9">
        <w:rPr>
          <w:sz w:val="28"/>
          <w:szCs w:val="28"/>
        </w:rPr>
        <w:t xml:space="preserve"> </w:t>
      </w:r>
      <w:r w:rsidR="007E21C7" w:rsidRPr="007D465D">
        <w:rPr>
          <w:sz w:val="28"/>
          <w:szCs w:val="28"/>
        </w:rPr>
        <w:t xml:space="preserve">Величину и знак предельного отклонения для каждого размера определяет Главный эксперт, отмечает их на чертеже для участников, заносит в схему оценки, после чего </w:t>
      </w:r>
      <w:r w:rsidR="007E21C7">
        <w:rPr>
          <w:sz w:val="28"/>
          <w:szCs w:val="28"/>
        </w:rPr>
        <w:t xml:space="preserve">выполняет блокировку </w:t>
      </w:r>
      <w:r w:rsidR="007E21C7" w:rsidRPr="007D465D">
        <w:rPr>
          <w:sz w:val="28"/>
          <w:szCs w:val="28"/>
        </w:rPr>
        <w:t>схем</w:t>
      </w:r>
      <w:r w:rsidR="007E21C7">
        <w:rPr>
          <w:sz w:val="28"/>
          <w:szCs w:val="28"/>
        </w:rPr>
        <w:t>ы</w:t>
      </w:r>
      <w:r w:rsidR="007E21C7" w:rsidRPr="007D465D">
        <w:rPr>
          <w:sz w:val="28"/>
          <w:szCs w:val="28"/>
        </w:rPr>
        <w:t xml:space="preserve"> оценки. Допуски для размеров, внесенных в схему оценки</w:t>
      </w:r>
      <w:r w:rsidR="007E21C7">
        <w:rPr>
          <w:sz w:val="28"/>
          <w:szCs w:val="28"/>
        </w:rPr>
        <w:t>,</w:t>
      </w:r>
      <w:r w:rsidR="007E21C7" w:rsidRPr="007D465D">
        <w:rPr>
          <w:sz w:val="28"/>
          <w:szCs w:val="28"/>
        </w:rPr>
        <w:t xml:space="preserve"> остаются в тайне для оценивающей группы Экспертов до окончания измерений. </w:t>
      </w:r>
    </w:p>
    <w:p w14:paraId="34E618CA" w14:textId="77777777" w:rsidR="007E21C7" w:rsidRDefault="00A02DF9" w:rsidP="004A661F">
      <w:pPr>
        <w:pStyle w:val="a8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изменений в Модуль </w:t>
      </w:r>
      <w:r w:rsidR="007E21C7">
        <w:rPr>
          <w:sz w:val="28"/>
          <w:szCs w:val="28"/>
        </w:rPr>
        <w:t>В</w:t>
      </w:r>
      <w:r>
        <w:rPr>
          <w:sz w:val="28"/>
          <w:szCs w:val="28"/>
        </w:rPr>
        <w:t xml:space="preserve"> происходит путем определения размеров для измерения Конкурсантом. </w:t>
      </w:r>
    </w:p>
    <w:p w14:paraId="443D1E7A" w14:textId="7D1E2F3C" w:rsidR="00B01036" w:rsidRDefault="00D33B6F" w:rsidP="004A661F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окончанию дня все Эксперты расписываются в протоколах</w:t>
      </w:r>
      <w:r w:rsidRPr="00D33B6F">
        <w:rPr>
          <w:sz w:val="28"/>
          <w:szCs w:val="28"/>
        </w:rPr>
        <w:t xml:space="preserve"> и регламентирующих документ</w:t>
      </w:r>
      <w:r w:rsidR="007E21C7">
        <w:rPr>
          <w:sz w:val="28"/>
          <w:szCs w:val="28"/>
        </w:rPr>
        <w:t>ах</w:t>
      </w:r>
      <w:r w:rsidRPr="00D33B6F">
        <w:rPr>
          <w:sz w:val="28"/>
          <w:szCs w:val="28"/>
        </w:rPr>
        <w:t xml:space="preserve"> по компетенции</w:t>
      </w:r>
      <w:r w:rsidR="00BB4FA0">
        <w:rPr>
          <w:sz w:val="28"/>
          <w:szCs w:val="28"/>
        </w:rPr>
        <w:t>.</w:t>
      </w:r>
    </w:p>
    <w:p w14:paraId="3D70D7D1" w14:textId="2F53CF07" w:rsidR="00D33B6F" w:rsidRPr="00B01036" w:rsidRDefault="007D465D" w:rsidP="004A661F">
      <w:pPr>
        <w:pStyle w:val="a8"/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01036">
        <w:rPr>
          <w:sz w:val="28"/>
          <w:szCs w:val="28"/>
          <w:u w:val="single"/>
        </w:rPr>
        <w:t>Экспертам запрещено говорить Конкурсанта</w:t>
      </w:r>
      <w:r w:rsidR="00512521" w:rsidRPr="00B01036">
        <w:rPr>
          <w:sz w:val="28"/>
          <w:szCs w:val="28"/>
          <w:u w:val="single"/>
        </w:rPr>
        <w:t>м</w:t>
      </w:r>
      <w:r w:rsidRPr="00B01036">
        <w:rPr>
          <w:sz w:val="28"/>
          <w:szCs w:val="28"/>
          <w:u w:val="single"/>
        </w:rPr>
        <w:t xml:space="preserve"> какие именно размеры будут </w:t>
      </w:r>
      <w:r w:rsidR="0084514B" w:rsidRPr="00B01036">
        <w:rPr>
          <w:sz w:val="28"/>
          <w:szCs w:val="28"/>
          <w:u w:val="single"/>
        </w:rPr>
        <w:t>уч</w:t>
      </w:r>
      <w:r w:rsidR="0084514B">
        <w:rPr>
          <w:sz w:val="28"/>
          <w:szCs w:val="28"/>
          <w:u w:val="single"/>
        </w:rPr>
        <w:t>а</w:t>
      </w:r>
      <w:r w:rsidR="0084514B" w:rsidRPr="00B01036">
        <w:rPr>
          <w:sz w:val="28"/>
          <w:szCs w:val="28"/>
          <w:u w:val="single"/>
        </w:rPr>
        <w:t>ствовать</w:t>
      </w:r>
      <w:r w:rsidRPr="00B01036">
        <w:rPr>
          <w:sz w:val="28"/>
          <w:szCs w:val="28"/>
          <w:u w:val="single"/>
        </w:rPr>
        <w:t xml:space="preserve"> при оценивании выполненных работ</w:t>
      </w:r>
      <w:r w:rsidR="00512521" w:rsidRPr="00B01036">
        <w:rPr>
          <w:sz w:val="28"/>
          <w:szCs w:val="28"/>
          <w:u w:val="single"/>
        </w:rPr>
        <w:t>.</w:t>
      </w:r>
      <w:r w:rsidRPr="00B01036">
        <w:rPr>
          <w:sz w:val="28"/>
          <w:szCs w:val="28"/>
        </w:rPr>
        <w:t xml:space="preserve"> </w:t>
      </w:r>
    </w:p>
    <w:p w14:paraId="339C729C" w14:textId="12059F4D" w:rsidR="00F83CEA" w:rsidRDefault="000F4D99" w:rsidP="004A661F">
      <w:pPr>
        <w:pStyle w:val="1"/>
        <w:spacing w:line="276" w:lineRule="auto"/>
        <w:jc w:val="both"/>
      </w:pPr>
      <w:bookmarkStart w:id="7" w:name="_Toc154237236"/>
      <w:r>
        <w:t>День Д-1</w:t>
      </w:r>
      <w:bookmarkEnd w:id="7"/>
      <w:r w:rsidR="00026068">
        <w:t xml:space="preserve"> </w:t>
      </w:r>
    </w:p>
    <w:p w14:paraId="47E8DF1A" w14:textId="77777777" w:rsidR="00A828BC" w:rsidRPr="00572771" w:rsidRDefault="00A828BC" w:rsidP="004A661F">
      <w:pPr>
        <w:spacing w:line="276" w:lineRule="auto"/>
        <w:jc w:val="both"/>
        <w:rPr>
          <w:sz w:val="28"/>
          <w:szCs w:val="24"/>
        </w:rPr>
      </w:pPr>
    </w:p>
    <w:p w14:paraId="470C3FAE" w14:textId="77777777" w:rsidR="000866DD" w:rsidRDefault="00D33B6F" w:rsidP="000866DD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D33B6F">
        <w:rPr>
          <w:sz w:val="28"/>
          <w:szCs w:val="24"/>
        </w:rPr>
        <w:t xml:space="preserve">Сбор </w:t>
      </w:r>
      <w:r>
        <w:rPr>
          <w:sz w:val="28"/>
          <w:szCs w:val="24"/>
        </w:rPr>
        <w:t>К</w:t>
      </w:r>
      <w:r w:rsidRPr="00D33B6F">
        <w:rPr>
          <w:sz w:val="28"/>
          <w:szCs w:val="24"/>
        </w:rPr>
        <w:t xml:space="preserve">онкурсантов и </w:t>
      </w:r>
      <w:r>
        <w:rPr>
          <w:sz w:val="28"/>
          <w:szCs w:val="24"/>
        </w:rPr>
        <w:t>Э</w:t>
      </w:r>
      <w:r w:rsidRPr="00D33B6F">
        <w:rPr>
          <w:sz w:val="28"/>
          <w:szCs w:val="24"/>
        </w:rPr>
        <w:t>кспертов на площадке</w:t>
      </w:r>
    </w:p>
    <w:p w14:paraId="45F37AE3" w14:textId="2003A637" w:rsidR="00D41466" w:rsidRPr="000866DD" w:rsidRDefault="00D41466" w:rsidP="000866DD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0866DD">
        <w:rPr>
          <w:sz w:val="28"/>
          <w:szCs w:val="24"/>
        </w:rPr>
        <w:t>В Д-1 проводится общий брифинг, в рамках которого проходит инструктаж по ОТ и ТБ и ознакомление с КЗ.</w:t>
      </w:r>
    </w:p>
    <w:p w14:paraId="25CD69DC" w14:textId="48E147D8" w:rsidR="001A5C7D" w:rsidRDefault="001A5C7D" w:rsidP="004A661F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F46BD8">
        <w:rPr>
          <w:sz w:val="28"/>
          <w:szCs w:val="24"/>
        </w:rPr>
        <w:t xml:space="preserve">Порядок выступления </w:t>
      </w:r>
      <w:r w:rsidR="00D41466">
        <w:rPr>
          <w:sz w:val="28"/>
          <w:szCs w:val="24"/>
        </w:rPr>
        <w:t>Конкурсант</w:t>
      </w:r>
      <w:r w:rsidR="00881988">
        <w:rPr>
          <w:sz w:val="28"/>
          <w:szCs w:val="24"/>
        </w:rPr>
        <w:t>ов</w:t>
      </w:r>
      <w:r>
        <w:rPr>
          <w:sz w:val="28"/>
          <w:szCs w:val="24"/>
        </w:rPr>
        <w:t xml:space="preserve"> и распределение рабочих мест</w:t>
      </w:r>
      <w:r w:rsidRPr="00F46BD8">
        <w:rPr>
          <w:sz w:val="28"/>
          <w:szCs w:val="24"/>
        </w:rPr>
        <w:t xml:space="preserve"> определяется жеребьевкой</w:t>
      </w:r>
      <w:r>
        <w:rPr>
          <w:sz w:val="28"/>
          <w:szCs w:val="24"/>
        </w:rPr>
        <w:t xml:space="preserve"> на площадке проведения соревнований в день Д-1</w:t>
      </w:r>
      <w:r w:rsidR="00AA7906">
        <w:rPr>
          <w:sz w:val="28"/>
          <w:szCs w:val="24"/>
        </w:rPr>
        <w:t>.</w:t>
      </w:r>
    </w:p>
    <w:p w14:paraId="3EE0FFC9" w14:textId="3EB91BC8" w:rsidR="00AA7906" w:rsidRDefault="00AA7906" w:rsidP="004A661F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Подписание протоколов по ТБ, распределени</w:t>
      </w:r>
      <w:r w:rsidR="00BA6F54">
        <w:rPr>
          <w:sz w:val="28"/>
          <w:szCs w:val="24"/>
        </w:rPr>
        <w:t>е</w:t>
      </w:r>
      <w:r>
        <w:rPr>
          <w:sz w:val="28"/>
          <w:szCs w:val="24"/>
        </w:rPr>
        <w:t xml:space="preserve"> рабочих мест и ознакомление с конкурсной документацией.</w:t>
      </w:r>
    </w:p>
    <w:p w14:paraId="2637AFB2" w14:textId="790980B8" w:rsidR="0050352E" w:rsidRDefault="00D41466" w:rsidP="004A661F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 w:rsidRPr="00D41466">
        <w:rPr>
          <w:sz w:val="28"/>
          <w:szCs w:val="24"/>
        </w:rPr>
        <w:t>Общ</w:t>
      </w:r>
      <w:r w:rsidR="00BA6F54">
        <w:rPr>
          <w:sz w:val="28"/>
          <w:szCs w:val="24"/>
        </w:rPr>
        <w:t>е</w:t>
      </w:r>
      <w:r w:rsidRPr="00D41466">
        <w:rPr>
          <w:sz w:val="28"/>
          <w:szCs w:val="24"/>
        </w:rPr>
        <w:t xml:space="preserve">е ознакомление </w:t>
      </w:r>
      <w:r>
        <w:rPr>
          <w:sz w:val="28"/>
          <w:szCs w:val="24"/>
        </w:rPr>
        <w:t>К</w:t>
      </w:r>
      <w:r w:rsidRPr="00D41466">
        <w:rPr>
          <w:sz w:val="28"/>
          <w:szCs w:val="24"/>
        </w:rPr>
        <w:t>онкурсантов с рабочими местами и оборудованием</w:t>
      </w:r>
      <w:r>
        <w:rPr>
          <w:sz w:val="28"/>
          <w:szCs w:val="24"/>
        </w:rPr>
        <w:t xml:space="preserve"> </w:t>
      </w:r>
      <w:r w:rsidR="0036592D">
        <w:rPr>
          <w:sz w:val="28"/>
          <w:szCs w:val="24"/>
        </w:rPr>
        <w:t>мо</w:t>
      </w:r>
      <w:r w:rsidR="00BA6F54">
        <w:rPr>
          <w:sz w:val="28"/>
          <w:szCs w:val="24"/>
        </w:rPr>
        <w:t>гут</w:t>
      </w:r>
      <w:r w:rsidR="0036592D">
        <w:rPr>
          <w:sz w:val="28"/>
          <w:szCs w:val="24"/>
        </w:rPr>
        <w:t xml:space="preserve"> </w:t>
      </w:r>
      <w:r>
        <w:rPr>
          <w:sz w:val="28"/>
          <w:szCs w:val="24"/>
        </w:rPr>
        <w:t>проводит</w:t>
      </w:r>
      <w:r w:rsidR="00BA6F54">
        <w:rPr>
          <w:sz w:val="28"/>
          <w:szCs w:val="24"/>
        </w:rPr>
        <w:t>ь:</w:t>
      </w:r>
      <w:r>
        <w:rPr>
          <w:sz w:val="28"/>
          <w:szCs w:val="24"/>
        </w:rPr>
        <w:t xml:space="preserve"> Главный эксперт, Технический специалист или ТАП. Для всех участников соревнований </w:t>
      </w:r>
      <w:r w:rsidR="0036592D">
        <w:rPr>
          <w:sz w:val="28"/>
          <w:szCs w:val="24"/>
        </w:rPr>
        <w:t>объясняются принципы управления станком с ЧПУ</w:t>
      </w:r>
      <w:r w:rsidR="00BA6F54">
        <w:rPr>
          <w:sz w:val="28"/>
          <w:szCs w:val="24"/>
        </w:rPr>
        <w:t xml:space="preserve"> и</w:t>
      </w:r>
      <w:r w:rsidR="0036592D">
        <w:rPr>
          <w:sz w:val="28"/>
          <w:szCs w:val="24"/>
        </w:rPr>
        <w:t xml:space="preserve"> использования </w:t>
      </w:r>
      <w:r w:rsidR="0036592D">
        <w:rPr>
          <w:sz w:val="28"/>
          <w:szCs w:val="24"/>
          <w:lang w:val="en-US"/>
        </w:rPr>
        <w:t>CAD</w:t>
      </w:r>
      <w:r w:rsidR="0036592D" w:rsidRPr="0036592D">
        <w:rPr>
          <w:sz w:val="28"/>
          <w:szCs w:val="24"/>
        </w:rPr>
        <w:t>/</w:t>
      </w:r>
      <w:r w:rsidR="0036592D">
        <w:rPr>
          <w:sz w:val="28"/>
          <w:szCs w:val="24"/>
          <w:lang w:val="en-US"/>
        </w:rPr>
        <w:t>CAM</w:t>
      </w:r>
      <w:r w:rsidR="0036592D" w:rsidRPr="0036592D">
        <w:rPr>
          <w:sz w:val="28"/>
          <w:szCs w:val="24"/>
        </w:rPr>
        <w:t xml:space="preserve"> </w:t>
      </w:r>
      <w:r w:rsidR="0036592D">
        <w:rPr>
          <w:sz w:val="28"/>
          <w:szCs w:val="24"/>
        </w:rPr>
        <w:t>–</w:t>
      </w:r>
      <w:r w:rsidR="0036592D" w:rsidRPr="0036592D">
        <w:rPr>
          <w:sz w:val="28"/>
          <w:szCs w:val="24"/>
        </w:rPr>
        <w:t xml:space="preserve"> </w:t>
      </w:r>
      <w:r w:rsidR="0036592D">
        <w:rPr>
          <w:sz w:val="28"/>
          <w:szCs w:val="24"/>
        </w:rPr>
        <w:t xml:space="preserve">системы, режимы резания </w:t>
      </w:r>
      <w:r w:rsidR="000C4D5A">
        <w:rPr>
          <w:sz w:val="28"/>
          <w:szCs w:val="24"/>
        </w:rPr>
        <w:t>для режущего инструмента,</w:t>
      </w:r>
      <w:r w:rsidR="0036592D">
        <w:rPr>
          <w:sz w:val="28"/>
          <w:szCs w:val="24"/>
        </w:rPr>
        <w:t xml:space="preserve"> котор</w:t>
      </w:r>
      <w:r w:rsidR="00BA6F54">
        <w:rPr>
          <w:sz w:val="28"/>
          <w:szCs w:val="24"/>
        </w:rPr>
        <w:t>ый</w:t>
      </w:r>
      <w:r w:rsidR="0036592D">
        <w:rPr>
          <w:sz w:val="28"/>
          <w:szCs w:val="24"/>
        </w:rPr>
        <w:t xml:space="preserve"> будет предоставлен для выполнения КЗ. Каждое рабочее место должно быть обеспечено дополнительным комплектом режущего инструмента, который будет предоставлен Конкурсантам для выполнения </w:t>
      </w:r>
      <w:r w:rsidR="00AA7906">
        <w:rPr>
          <w:sz w:val="28"/>
          <w:szCs w:val="24"/>
        </w:rPr>
        <w:t>КЗ.</w:t>
      </w:r>
    </w:p>
    <w:p w14:paraId="22A1EA80" w14:textId="0143813A" w:rsidR="0036592D" w:rsidRPr="0036592D" w:rsidRDefault="0036592D" w:rsidP="004A661F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Индивидуальное ознакомление с рабочим местом. </w:t>
      </w:r>
      <w:r>
        <w:rPr>
          <w:sz w:val="28"/>
          <w:szCs w:val="24"/>
        </w:rPr>
        <w:br/>
      </w:r>
      <w:r w:rsidRPr="0036592D">
        <w:rPr>
          <w:sz w:val="28"/>
          <w:szCs w:val="24"/>
        </w:rPr>
        <w:t>Конкурсанту выделяется время</w:t>
      </w:r>
      <w:r w:rsidR="000C4D5A">
        <w:rPr>
          <w:sz w:val="28"/>
          <w:szCs w:val="24"/>
        </w:rPr>
        <w:t>,</w:t>
      </w:r>
      <w:r>
        <w:rPr>
          <w:sz w:val="28"/>
          <w:szCs w:val="24"/>
        </w:rPr>
        <w:t xml:space="preserve"> исходя из возможностей площадки проведения соревнований,</w:t>
      </w:r>
      <w:r w:rsidRPr="0036592D">
        <w:rPr>
          <w:sz w:val="28"/>
          <w:szCs w:val="24"/>
        </w:rPr>
        <w:t xml:space="preserve"> для </w:t>
      </w:r>
      <w:r w:rsidR="00AA7906">
        <w:rPr>
          <w:sz w:val="28"/>
          <w:szCs w:val="24"/>
        </w:rPr>
        <w:t xml:space="preserve">индивидуального </w:t>
      </w:r>
      <w:r w:rsidRPr="0036592D">
        <w:rPr>
          <w:sz w:val="28"/>
          <w:szCs w:val="24"/>
        </w:rPr>
        <w:t xml:space="preserve">ознакомления </w:t>
      </w:r>
      <w:r w:rsidR="00AA7906">
        <w:rPr>
          <w:sz w:val="28"/>
          <w:szCs w:val="24"/>
        </w:rPr>
        <w:t>с рабочим местом. В течении отведенного времени Конкурсант вместе с Экспертом-Наставником могут выполнить наладку, обработку на станке с ЧПУ. Допускается использование заранее подготовленной управляющей программы,</w:t>
      </w:r>
      <w:r w:rsidR="005E1873">
        <w:rPr>
          <w:sz w:val="28"/>
          <w:szCs w:val="24"/>
        </w:rPr>
        <w:t xml:space="preserve"> </w:t>
      </w:r>
      <w:r w:rsidR="00AA7906">
        <w:rPr>
          <w:sz w:val="28"/>
          <w:szCs w:val="24"/>
        </w:rPr>
        <w:t>заготовки и реж</w:t>
      </w:r>
      <w:r w:rsidR="005E1873">
        <w:rPr>
          <w:sz w:val="28"/>
          <w:szCs w:val="24"/>
        </w:rPr>
        <w:t>ущего инструмента,</w:t>
      </w:r>
      <w:r w:rsidR="00AA7906">
        <w:rPr>
          <w:sz w:val="28"/>
          <w:szCs w:val="24"/>
        </w:rPr>
        <w:t xml:space="preserve"> принесенн</w:t>
      </w:r>
      <w:r w:rsidR="005E1873">
        <w:rPr>
          <w:sz w:val="28"/>
          <w:szCs w:val="24"/>
        </w:rPr>
        <w:t>ых</w:t>
      </w:r>
      <w:r w:rsidR="00AA7906">
        <w:rPr>
          <w:sz w:val="28"/>
          <w:szCs w:val="24"/>
        </w:rPr>
        <w:t xml:space="preserve"> с собой </w:t>
      </w:r>
      <w:r w:rsidR="000C4D5A">
        <w:rPr>
          <w:sz w:val="28"/>
          <w:szCs w:val="24"/>
        </w:rPr>
        <w:t>к</w:t>
      </w:r>
      <w:r w:rsidR="00AA7906">
        <w:rPr>
          <w:sz w:val="28"/>
          <w:szCs w:val="24"/>
        </w:rPr>
        <w:t>омандой. По истечении отведенного времени Конкурсант обязан привести рабочее место в исходное состояние. Убранное рабочее место принима</w:t>
      </w:r>
      <w:r w:rsidR="000C4D5A">
        <w:rPr>
          <w:sz w:val="28"/>
          <w:szCs w:val="24"/>
        </w:rPr>
        <w:t>ют</w:t>
      </w:r>
      <w:r w:rsidR="00AA7906">
        <w:rPr>
          <w:sz w:val="28"/>
          <w:szCs w:val="24"/>
        </w:rPr>
        <w:t xml:space="preserve"> Главный эксперт, Технический специалист или ТАП. </w:t>
      </w:r>
    </w:p>
    <w:p w14:paraId="24676B41" w14:textId="371B8C4C" w:rsidR="00AA7906" w:rsidRDefault="00AA7906" w:rsidP="004A661F">
      <w:pPr>
        <w:numPr>
          <w:ilvl w:val="1"/>
          <w:numId w:val="2"/>
        </w:numPr>
        <w:spacing w:after="344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Подписание протокола</w:t>
      </w:r>
      <w:r w:rsidR="00B01036">
        <w:rPr>
          <w:sz w:val="28"/>
          <w:szCs w:val="24"/>
        </w:rPr>
        <w:t xml:space="preserve"> Конкурсантами</w:t>
      </w:r>
      <w:r>
        <w:rPr>
          <w:sz w:val="28"/>
          <w:szCs w:val="24"/>
        </w:rPr>
        <w:t xml:space="preserve"> об ознакомлении с рабочим местом.</w:t>
      </w:r>
    </w:p>
    <w:p w14:paraId="6CB11E14" w14:textId="77777777" w:rsidR="00F83CEA" w:rsidRDefault="00026068" w:rsidP="004A661F">
      <w:pPr>
        <w:pStyle w:val="1"/>
        <w:spacing w:line="276" w:lineRule="auto"/>
        <w:jc w:val="both"/>
      </w:pPr>
      <w:bookmarkStart w:id="8" w:name="_Toc154237237"/>
      <w:r>
        <w:t>Перед выступлением.</w:t>
      </w:r>
      <w:bookmarkEnd w:id="8"/>
      <w:r>
        <w:t xml:space="preserve"> </w:t>
      </w:r>
    </w:p>
    <w:p w14:paraId="61DBCCF7" w14:textId="33CA652A" w:rsidR="00F83CEA" w:rsidRPr="004D31EC" w:rsidRDefault="00026068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 xml:space="preserve">Все Участники, выступающие в текущий конкурсный день, должны явиться не позднее, чем за </w:t>
      </w:r>
      <w:r w:rsidR="00D86208">
        <w:rPr>
          <w:sz w:val="28"/>
          <w:szCs w:val="24"/>
        </w:rPr>
        <w:t>1 час</w:t>
      </w:r>
      <w:r w:rsidRPr="004D31EC">
        <w:rPr>
          <w:sz w:val="28"/>
          <w:szCs w:val="24"/>
        </w:rPr>
        <w:t xml:space="preserve"> до начала времени выступления. </w:t>
      </w:r>
    </w:p>
    <w:p w14:paraId="4853088E" w14:textId="1A4E9BF0" w:rsidR="00F83CEA" w:rsidRPr="00A420FD" w:rsidRDefault="00026068" w:rsidP="00A420FD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 xml:space="preserve">Участник и </w:t>
      </w:r>
      <w:r w:rsidR="00D64F64" w:rsidRPr="004D31EC">
        <w:rPr>
          <w:sz w:val="28"/>
          <w:szCs w:val="24"/>
        </w:rPr>
        <w:t xml:space="preserve">Эксперт-Наставник </w:t>
      </w:r>
      <w:r w:rsidRPr="004D31EC">
        <w:rPr>
          <w:sz w:val="28"/>
          <w:szCs w:val="24"/>
        </w:rPr>
        <w:t xml:space="preserve">должны выяснить все организационные и конкурсные вопросы, проверить </w:t>
      </w:r>
      <w:r w:rsidR="00D64F64" w:rsidRPr="004D31EC">
        <w:rPr>
          <w:sz w:val="28"/>
          <w:szCs w:val="24"/>
        </w:rPr>
        <w:t xml:space="preserve">рабочее место, а </w:t>
      </w:r>
      <w:r w:rsidR="0022584B" w:rsidRPr="004D31EC">
        <w:rPr>
          <w:sz w:val="28"/>
          <w:szCs w:val="24"/>
        </w:rPr>
        <w:t>также</w:t>
      </w:r>
      <w:r w:rsidRPr="004D31EC">
        <w:rPr>
          <w:sz w:val="28"/>
          <w:szCs w:val="24"/>
        </w:rPr>
        <w:t xml:space="preserve"> </w:t>
      </w:r>
      <w:r w:rsidR="00D64F64" w:rsidRPr="004D31EC">
        <w:rPr>
          <w:sz w:val="28"/>
          <w:szCs w:val="24"/>
        </w:rPr>
        <w:t xml:space="preserve">предоставить </w:t>
      </w:r>
      <w:r w:rsidR="00F46BD8">
        <w:rPr>
          <w:sz w:val="28"/>
          <w:szCs w:val="24"/>
        </w:rPr>
        <w:t xml:space="preserve">на </w:t>
      </w:r>
      <w:r w:rsidR="00F46BD8" w:rsidRPr="004D31EC">
        <w:rPr>
          <w:sz w:val="28"/>
          <w:szCs w:val="24"/>
        </w:rPr>
        <w:t>проверку</w:t>
      </w:r>
      <w:r w:rsidR="00D64F64" w:rsidRPr="004D31EC">
        <w:rPr>
          <w:sz w:val="28"/>
          <w:szCs w:val="24"/>
        </w:rPr>
        <w:t xml:space="preserve"> </w:t>
      </w:r>
      <w:r w:rsidR="00F46BD8">
        <w:rPr>
          <w:sz w:val="28"/>
          <w:szCs w:val="24"/>
        </w:rPr>
        <w:t>Главному эксперту</w:t>
      </w:r>
      <w:r w:rsidR="00D86208">
        <w:rPr>
          <w:sz w:val="28"/>
          <w:szCs w:val="24"/>
        </w:rPr>
        <w:t xml:space="preserve"> или Техническому </w:t>
      </w:r>
      <w:r w:rsidR="00A26A25">
        <w:rPr>
          <w:sz w:val="28"/>
          <w:szCs w:val="24"/>
        </w:rPr>
        <w:t>администратору площадки</w:t>
      </w:r>
      <w:r w:rsidR="00D64F64" w:rsidRPr="004D31EC">
        <w:rPr>
          <w:sz w:val="28"/>
          <w:szCs w:val="24"/>
        </w:rPr>
        <w:t xml:space="preserve"> режущий и </w:t>
      </w:r>
      <w:r w:rsidRPr="004D31EC">
        <w:rPr>
          <w:sz w:val="28"/>
          <w:szCs w:val="24"/>
        </w:rPr>
        <w:t>мерительный инструмент,</w:t>
      </w:r>
      <w:r w:rsidR="00D64F64" w:rsidRPr="004D31EC">
        <w:rPr>
          <w:sz w:val="28"/>
          <w:szCs w:val="24"/>
        </w:rPr>
        <w:t xml:space="preserve"> входящий в состав «Личного инструмента»</w:t>
      </w:r>
      <w:r w:rsidR="000C4D5A"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до начала </w:t>
      </w:r>
      <w:r w:rsidR="00A26A25">
        <w:rPr>
          <w:sz w:val="28"/>
          <w:szCs w:val="24"/>
        </w:rPr>
        <w:t>выступления</w:t>
      </w:r>
      <w:r w:rsidRPr="004D31EC">
        <w:rPr>
          <w:sz w:val="28"/>
          <w:szCs w:val="24"/>
        </w:rPr>
        <w:t xml:space="preserve">. </w:t>
      </w:r>
      <w:r w:rsidR="00485B10" w:rsidRPr="004D31EC">
        <w:rPr>
          <w:sz w:val="28"/>
          <w:szCs w:val="24"/>
        </w:rPr>
        <w:t>Если инструмент не дает никаких преимуществ перед другими участниками – он будет одобрен, в противном случае</w:t>
      </w:r>
      <w:r w:rsidR="000C4D5A">
        <w:rPr>
          <w:sz w:val="28"/>
          <w:szCs w:val="24"/>
        </w:rPr>
        <w:t>,</w:t>
      </w:r>
      <w:r w:rsidR="00485B10" w:rsidRPr="004D31EC">
        <w:rPr>
          <w:sz w:val="28"/>
          <w:szCs w:val="24"/>
        </w:rPr>
        <w:t xml:space="preserve"> участнику может быть отказано в пользовании этим инструментом.</w:t>
      </w:r>
      <w:r w:rsidR="00A02DF9">
        <w:rPr>
          <w:sz w:val="28"/>
          <w:szCs w:val="24"/>
        </w:rPr>
        <w:t xml:space="preserve"> </w:t>
      </w:r>
      <w:r w:rsidR="00A02DF9" w:rsidRPr="00A02DF9">
        <w:rPr>
          <w:color w:val="auto"/>
          <w:sz w:val="28"/>
          <w:szCs w:val="24"/>
        </w:rPr>
        <w:t>По результатам проверки «Личного инструмента» экспертами подписывается протокол.</w:t>
      </w:r>
    </w:p>
    <w:p w14:paraId="7CADBC81" w14:textId="7672A3E6" w:rsidR="007E6DE5" w:rsidRPr="007E6DE5" w:rsidRDefault="00A26A25" w:rsidP="007E6DE5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</w:t>
      </w:r>
      <w:r w:rsidR="00026068" w:rsidRPr="004D31EC">
        <w:rPr>
          <w:sz w:val="28"/>
          <w:szCs w:val="24"/>
        </w:rPr>
        <w:t xml:space="preserve"> и его </w:t>
      </w:r>
      <w:r w:rsidR="00D64F64" w:rsidRPr="004D31EC">
        <w:rPr>
          <w:sz w:val="28"/>
          <w:szCs w:val="24"/>
        </w:rPr>
        <w:t xml:space="preserve">Эксперт-Наставник </w:t>
      </w:r>
      <w:r w:rsidR="00026068" w:rsidRPr="004D31EC">
        <w:rPr>
          <w:sz w:val="28"/>
          <w:szCs w:val="24"/>
        </w:rPr>
        <w:t xml:space="preserve">(за </w:t>
      </w:r>
      <w:r w:rsidR="00525F45" w:rsidRPr="004D31EC">
        <w:rPr>
          <w:sz w:val="28"/>
          <w:szCs w:val="24"/>
        </w:rPr>
        <w:t>30</w:t>
      </w:r>
      <w:r w:rsidR="00026068" w:rsidRPr="004D31EC">
        <w:rPr>
          <w:sz w:val="28"/>
          <w:szCs w:val="24"/>
        </w:rPr>
        <w:t xml:space="preserve"> минут до начала основного времени выступления</w:t>
      </w:r>
      <w:r w:rsidR="00D6333B">
        <w:rPr>
          <w:sz w:val="28"/>
          <w:szCs w:val="24"/>
        </w:rPr>
        <w:t xml:space="preserve"> Модулей А и </w:t>
      </w:r>
      <w:r w:rsidR="00A54744">
        <w:rPr>
          <w:sz w:val="28"/>
          <w:szCs w:val="24"/>
        </w:rPr>
        <w:t>Б</w:t>
      </w:r>
      <w:r w:rsidR="00026068" w:rsidRPr="004D31EC">
        <w:rPr>
          <w:sz w:val="28"/>
          <w:szCs w:val="24"/>
        </w:rPr>
        <w:t>) могут совместно в течении 1</w:t>
      </w:r>
      <w:r w:rsidR="00D64F64" w:rsidRPr="004D31EC">
        <w:rPr>
          <w:sz w:val="28"/>
          <w:szCs w:val="24"/>
        </w:rPr>
        <w:t>5</w:t>
      </w:r>
      <w:r w:rsidR="00026068" w:rsidRPr="004D31EC">
        <w:rPr>
          <w:sz w:val="28"/>
          <w:szCs w:val="24"/>
        </w:rPr>
        <w:t xml:space="preserve"> минут разложить</w:t>
      </w:r>
      <w:r w:rsidR="008B066B">
        <w:rPr>
          <w:sz w:val="28"/>
          <w:szCs w:val="24"/>
        </w:rPr>
        <w:t xml:space="preserve"> оснастку,</w:t>
      </w:r>
      <w:r w:rsidR="00026068" w:rsidRPr="004D31EC">
        <w:rPr>
          <w:sz w:val="28"/>
          <w:szCs w:val="24"/>
        </w:rPr>
        <w:t xml:space="preserve"> мерительный и режущий инструмент на рабочем месте (конкурсной площадке)</w:t>
      </w:r>
      <w:r w:rsidR="00D86208">
        <w:rPr>
          <w:sz w:val="28"/>
          <w:szCs w:val="24"/>
        </w:rPr>
        <w:t>, выполнить</w:t>
      </w:r>
      <w:r w:rsidR="008B066B">
        <w:rPr>
          <w:sz w:val="28"/>
          <w:szCs w:val="24"/>
        </w:rPr>
        <w:t xml:space="preserve"> калибровку мерительного и</w:t>
      </w:r>
      <w:r w:rsidR="008F7903">
        <w:rPr>
          <w:sz w:val="28"/>
          <w:szCs w:val="24"/>
        </w:rPr>
        <w:t>н</w:t>
      </w:r>
      <w:r w:rsidR="008B066B">
        <w:rPr>
          <w:sz w:val="28"/>
          <w:szCs w:val="24"/>
        </w:rPr>
        <w:t>струмента,</w:t>
      </w:r>
      <w:r w:rsidR="00D86208">
        <w:rPr>
          <w:sz w:val="28"/>
          <w:szCs w:val="24"/>
        </w:rPr>
        <w:t xml:space="preserve"> настройку САМ-системы (настройка горячих клавиш, интерфейс, </w:t>
      </w:r>
      <w:r w:rsidR="00D86208" w:rsidRPr="00A26A25">
        <w:rPr>
          <w:sz w:val="28"/>
          <w:szCs w:val="24"/>
          <w:u w:val="single"/>
        </w:rPr>
        <w:t>настройка траекторий обработки запрещается</w:t>
      </w:r>
      <w:r w:rsidR="00D86208">
        <w:rPr>
          <w:sz w:val="28"/>
          <w:szCs w:val="24"/>
        </w:rPr>
        <w:t>).</w:t>
      </w:r>
      <w:r w:rsidR="00757B61">
        <w:rPr>
          <w:sz w:val="28"/>
          <w:szCs w:val="24"/>
        </w:rPr>
        <w:t xml:space="preserve"> Собирать оснастку запрещено. </w:t>
      </w:r>
    </w:p>
    <w:p w14:paraId="1B0FE633" w14:textId="04946612" w:rsidR="00D6333B" w:rsidRPr="004D31EC" w:rsidRDefault="00D6333B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Время подготовки рабочего места перед выполнением Модуля </w:t>
      </w:r>
      <w:r w:rsidR="00A54744">
        <w:rPr>
          <w:sz w:val="28"/>
          <w:szCs w:val="24"/>
        </w:rPr>
        <w:t>В</w:t>
      </w:r>
      <w:r>
        <w:rPr>
          <w:sz w:val="28"/>
          <w:szCs w:val="24"/>
        </w:rPr>
        <w:t xml:space="preserve"> составляет </w:t>
      </w:r>
      <w:r w:rsidR="00A54744">
        <w:rPr>
          <w:sz w:val="28"/>
          <w:szCs w:val="24"/>
        </w:rPr>
        <w:t>15</w:t>
      </w:r>
      <w:r>
        <w:rPr>
          <w:sz w:val="28"/>
          <w:szCs w:val="24"/>
        </w:rPr>
        <w:t xml:space="preserve"> мин. Конкурсант в течении этого времени знакомится с заданием </w:t>
      </w:r>
      <w:r w:rsidR="00465B43">
        <w:rPr>
          <w:sz w:val="28"/>
          <w:szCs w:val="24"/>
        </w:rPr>
        <w:t xml:space="preserve">и </w:t>
      </w:r>
      <w:r>
        <w:rPr>
          <w:sz w:val="28"/>
          <w:szCs w:val="24"/>
        </w:rPr>
        <w:t>может выполнять калибровку мерительного и</w:t>
      </w:r>
      <w:r w:rsidR="00465B43">
        <w:rPr>
          <w:sz w:val="28"/>
          <w:szCs w:val="24"/>
        </w:rPr>
        <w:t>н</w:t>
      </w:r>
      <w:r>
        <w:rPr>
          <w:sz w:val="28"/>
          <w:szCs w:val="24"/>
        </w:rPr>
        <w:t>струмента</w:t>
      </w:r>
      <w:r w:rsidR="00465B43">
        <w:rPr>
          <w:sz w:val="28"/>
          <w:szCs w:val="24"/>
        </w:rPr>
        <w:t>.</w:t>
      </w:r>
    </w:p>
    <w:p w14:paraId="162C04A4" w14:textId="79A17A60" w:rsidR="00F83CEA" w:rsidRPr="00F25721" w:rsidRDefault="00A26A25" w:rsidP="004A661F">
      <w:pPr>
        <w:numPr>
          <w:ilvl w:val="1"/>
          <w:numId w:val="2"/>
        </w:numPr>
        <w:spacing w:after="347" w:line="276" w:lineRule="auto"/>
        <w:ind w:left="0" w:firstLine="709"/>
        <w:jc w:val="both"/>
      </w:pPr>
      <w:r>
        <w:rPr>
          <w:sz w:val="28"/>
          <w:szCs w:val="24"/>
        </w:rPr>
        <w:t>Конкурсант</w:t>
      </w:r>
      <w:r w:rsidR="00026068" w:rsidRPr="004D31EC">
        <w:rPr>
          <w:sz w:val="28"/>
          <w:szCs w:val="24"/>
        </w:rPr>
        <w:t xml:space="preserve"> знакомится с Конкурсным Заданием</w:t>
      </w:r>
      <w:r w:rsidR="00D6333B">
        <w:rPr>
          <w:sz w:val="28"/>
          <w:szCs w:val="24"/>
        </w:rPr>
        <w:t xml:space="preserve"> Модулей А и </w:t>
      </w:r>
      <w:r w:rsidR="00A54744">
        <w:rPr>
          <w:sz w:val="28"/>
          <w:szCs w:val="24"/>
        </w:rPr>
        <w:t>Б</w:t>
      </w:r>
      <w:r w:rsidR="00026068" w:rsidRPr="004D31EC">
        <w:rPr>
          <w:sz w:val="28"/>
          <w:szCs w:val="24"/>
        </w:rPr>
        <w:t xml:space="preserve"> за 15 минут до начала основного времени выступления. Во время ознакомления </w:t>
      </w:r>
      <w:r w:rsidR="007E6DE5">
        <w:rPr>
          <w:sz w:val="28"/>
          <w:szCs w:val="24"/>
        </w:rPr>
        <w:t>у</w:t>
      </w:r>
      <w:r w:rsidR="00026068" w:rsidRPr="004D31EC">
        <w:rPr>
          <w:sz w:val="28"/>
          <w:szCs w:val="24"/>
        </w:rPr>
        <w:t xml:space="preserve">частнику разрешается делать пометки на чертежах. Если </w:t>
      </w:r>
      <w:r>
        <w:rPr>
          <w:sz w:val="28"/>
          <w:szCs w:val="24"/>
        </w:rPr>
        <w:t>Конкурсант</w:t>
      </w:r>
      <w:r w:rsidR="00026068" w:rsidRPr="004D31EC">
        <w:rPr>
          <w:sz w:val="28"/>
          <w:szCs w:val="24"/>
        </w:rPr>
        <w:t xml:space="preserve"> </w:t>
      </w:r>
      <w:r w:rsidR="007E6DE5">
        <w:rPr>
          <w:sz w:val="28"/>
          <w:szCs w:val="24"/>
        </w:rPr>
        <w:lastRenderedPageBreak/>
        <w:t>обнаружил недостающий размер на чертеже</w:t>
      </w:r>
      <w:r w:rsidR="00485B10">
        <w:rPr>
          <w:sz w:val="28"/>
          <w:szCs w:val="24"/>
        </w:rPr>
        <w:t xml:space="preserve">, </w:t>
      </w:r>
      <w:r w:rsidR="00026068" w:rsidRPr="004D31EC">
        <w:rPr>
          <w:sz w:val="28"/>
          <w:szCs w:val="24"/>
        </w:rPr>
        <w:t>он может обратиться</w:t>
      </w:r>
      <w:r w:rsidR="00026068" w:rsidRPr="00485B10">
        <w:rPr>
          <w:sz w:val="32"/>
          <w:szCs w:val="28"/>
        </w:rPr>
        <w:t xml:space="preserve"> </w:t>
      </w:r>
      <w:r w:rsidR="00026068" w:rsidRPr="00485B10">
        <w:rPr>
          <w:sz w:val="28"/>
          <w:szCs w:val="24"/>
        </w:rPr>
        <w:t>к Главно</w:t>
      </w:r>
      <w:r w:rsidR="00D64F64" w:rsidRPr="00485B10">
        <w:rPr>
          <w:sz w:val="28"/>
          <w:szCs w:val="24"/>
        </w:rPr>
        <w:t xml:space="preserve">му эксперту </w:t>
      </w:r>
      <w:r w:rsidR="00485B10" w:rsidRPr="00485B10">
        <w:rPr>
          <w:sz w:val="28"/>
          <w:szCs w:val="24"/>
        </w:rPr>
        <w:t xml:space="preserve">или Техническому </w:t>
      </w:r>
      <w:r>
        <w:rPr>
          <w:sz w:val="28"/>
          <w:szCs w:val="24"/>
        </w:rPr>
        <w:t>специалисту</w:t>
      </w:r>
      <w:r w:rsidR="00485B10">
        <w:rPr>
          <w:sz w:val="28"/>
          <w:szCs w:val="24"/>
        </w:rPr>
        <w:t xml:space="preserve"> за разъяснениями</w:t>
      </w:r>
      <w:r w:rsidR="00026068" w:rsidRPr="00485B10">
        <w:rPr>
          <w:sz w:val="28"/>
          <w:szCs w:val="24"/>
        </w:rPr>
        <w:t>.</w:t>
      </w:r>
      <w:r w:rsidR="007E6DE5">
        <w:rPr>
          <w:sz w:val="28"/>
          <w:szCs w:val="24"/>
        </w:rPr>
        <w:t xml:space="preserve"> В случае отсутствия размера, он проставляется </w:t>
      </w:r>
      <w:r w:rsidR="007E6DE5" w:rsidRPr="00485B10">
        <w:rPr>
          <w:sz w:val="28"/>
          <w:szCs w:val="24"/>
        </w:rPr>
        <w:t>на</w:t>
      </w:r>
      <w:r w:rsidR="007E6DE5">
        <w:rPr>
          <w:sz w:val="28"/>
          <w:szCs w:val="24"/>
        </w:rPr>
        <w:t xml:space="preserve"> всех чертежах участников.</w:t>
      </w:r>
    </w:p>
    <w:p w14:paraId="1D1AF834" w14:textId="7D583174" w:rsidR="00A26A25" w:rsidRDefault="00A26A25" w:rsidP="004A661F">
      <w:pPr>
        <w:numPr>
          <w:ilvl w:val="1"/>
          <w:numId w:val="2"/>
        </w:numPr>
        <w:spacing w:after="347" w:line="276" w:lineRule="auto"/>
        <w:ind w:left="0" w:firstLine="709"/>
        <w:jc w:val="both"/>
      </w:pPr>
      <w:r>
        <w:rPr>
          <w:sz w:val="28"/>
          <w:szCs w:val="24"/>
        </w:rPr>
        <w:t xml:space="preserve">Конкурсант </w:t>
      </w:r>
      <w:r w:rsidR="00B14D70">
        <w:rPr>
          <w:sz w:val="28"/>
          <w:szCs w:val="24"/>
        </w:rPr>
        <w:t>имеет право</w:t>
      </w:r>
      <w:r>
        <w:rPr>
          <w:sz w:val="28"/>
          <w:szCs w:val="24"/>
        </w:rPr>
        <w:t xml:space="preserve"> принести с собой лист формата А4 с рукописными записями </w:t>
      </w:r>
      <w:r w:rsidR="00A02DF9">
        <w:rPr>
          <w:sz w:val="28"/>
          <w:szCs w:val="24"/>
        </w:rPr>
        <w:t xml:space="preserve">с двух сторон </w:t>
      </w:r>
      <w:r>
        <w:rPr>
          <w:sz w:val="28"/>
          <w:szCs w:val="24"/>
        </w:rPr>
        <w:t xml:space="preserve">и использовать его в процессе выступления. </w:t>
      </w:r>
    </w:p>
    <w:p w14:paraId="31BAD402" w14:textId="77777777" w:rsidR="00F83CEA" w:rsidRDefault="00026068" w:rsidP="004A661F">
      <w:pPr>
        <w:pStyle w:val="1"/>
        <w:spacing w:line="276" w:lineRule="auto"/>
        <w:jc w:val="both"/>
      </w:pPr>
      <w:bookmarkStart w:id="9" w:name="_Toc154237238"/>
      <w:r>
        <w:t>Во время выступления.</w:t>
      </w:r>
      <w:bookmarkEnd w:id="9"/>
      <w:r>
        <w:t xml:space="preserve"> </w:t>
      </w:r>
    </w:p>
    <w:p w14:paraId="2D0193E3" w14:textId="74E9F805" w:rsidR="00350BC2" w:rsidRDefault="00350BC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 может с первых минут выступления приступать к сборке инструмента и наладке оборудования.</w:t>
      </w:r>
      <w:r w:rsidR="00485B10" w:rsidRPr="00485B10">
        <w:rPr>
          <w:sz w:val="28"/>
          <w:szCs w:val="24"/>
        </w:rPr>
        <w:t xml:space="preserve"> </w:t>
      </w:r>
    </w:p>
    <w:p w14:paraId="3A01889A" w14:textId="5CC85E5F" w:rsidR="00485B10" w:rsidRPr="00485B10" w:rsidRDefault="00350BC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Конкурсант не может </w:t>
      </w:r>
      <w:r w:rsidR="00485B10" w:rsidRPr="00485B10">
        <w:rPr>
          <w:sz w:val="28"/>
          <w:szCs w:val="24"/>
        </w:rPr>
        <w:t xml:space="preserve">использовать дополнительную литературу, кроме каталогов и таблиц, предоставляемых организаторами. </w:t>
      </w:r>
    </w:p>
    <w:p w14:paraId="17BB47B3" w14:textId="7CC8F5B5" w:rsidR="00B01036" w:rsidRDefault="00B01036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В случае возникновения проблем с оборудованием, требующих вмешательства Технического</w:t>
      </w:r>
      <w:r w:rsidR="00911DB8">
        <w:rPr>
          <w:sz w:val="28"/>
          <w:szCs w:val="24"/>
        </w:rPr>
        <w:t xml:space="preserve"> </w:t>
      </w:r>
      <w:r>
        <w:rPr>
          <w:sz w:val="28"/>
          <w:szCs w:val="24"/>
        </w:rPr>
        <w:t>специалист</w:t>
      </w:r>
      <w:r w:rsidR="00911DB8">
        <w:rPr>
          <w:sz w:val="28"/>
          <w:szCs w:val="24"/>
        </w:rPr>
        <w:t>а</w:t>
      </w:r>
      <w:r w:rsidRPr="004D31EC">
        <w:rPr>
          <w:sz w:val="28"/>
          <w:szCs w:val="24"/>
        </w:rPr>
        <w:t xml:space="preserve">, </w:t>
      </w: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должен немедленно сообщить об этом </w:t>
      </w:r>
      <w:r>
        <w:rPr>
          <w:sz w:val="28"/>
          <w:szCs w:val="24"/>
        </w:rPr>
        <w:t>Экспертам на площадке</w:t>
      </w:r>
      <w:r w:rsidRPr="004D31EC">
        <w:rPr>
          <w:sz w:val="28"/>
          <w:szCs w:val="24"/>
        </w:rPr>
        <w:t>. Время выяснения и устранения причины фиксируется при помощи таймера Экспертом-</w:t>
      </w:r>
      <w:r>
        <w:rPr>
          <w:sz w:val="28"/>
          <w:szCs w:val="24"/>
        </w:rPr>
        <w:t>Наставником, контролирующим выступление</w:t>
      </w:r>
      <w:r w:rsidR="00911DB8">
        <w:rPr>
          <w:sz w:val="28"/>
          <w:szCs w:val="24"/>
        </w:rPr>
        <w:t>,</w:t>
      </w:r>
      <w:r>
        <w:rPr>
          <w:sz w:val="28"/>
          <w:szCs w:val="24"/>
        </w:rPr>
        <w:t xml:space="preserve"> или Техническим специалистом</w:t>
      </w:r>
      <w:r w:rsidRPr="004D31EC">
        <w:rPr>
          <w:sz w:val="28"/>
          <w:szCs w:val="24"/>
        </w:rPr>
        <w:t xml:space="preserve">. </w:t>
      </w:r>
      <w:r>
        <w:rPr>
          <w:sz w:val="28"/>
          <w:szCs w:val="24"/>
        </w:rPr>
        <w:br/>
      </w:r>
      <w:r w:rsidRPr="004D31EC">
        <w:rPr>
          <w:sz w:val="28"/>
          <w:szCs w:val="24"/>
        </w:rPr>
        <w:t xml:space="preserve">Участник ожидает решения проблемы. После </w:t>
      </w:r>
      <w:r>
        <w:rPr>
          <w:sz w:val="28"/>
          <w:szCs w:val="24"/>
        </w:rPr>
        <w:t xml:space="preserve">решения </w:t>
      </w:r>
      <w:r w:rsidRPr="004D31EC">
        <w:rPr>
          <w:sz w:val="28"/>
          <w:szCs w:val="24"/>
        </w:rPr>
        <w:t xml:space="preserve">проблемы Технический </w:t>
      </w:r>
      <w:r>
        <w:rPr>
          <w:sz w:val="28"/>
          <w:szCs w:val="24"/>
        </w:rPr>
        <w:t>специалист</w:t>
      </w:r>
      <w:r w:rsidRPr="004D31EC">
        <w:rPr>
          <w:sz w:val="28"/>
          <w:szCs w:val="24"/>
        </w:rPr>
        <w:t xml:space="preserve"> вызывает </w:t>
      </w:r>
      <w:r>
        <w:rPr>
          <w:sz w:val="28"/>
          <w:szCs w:val="24"/>
        </w:rPr>
        <w:t>Конкурсанта</w:t>
      </w:r>
      <w:r w:rsidRPr="004D31EC">
        <w:rPr>
          <w:sz w:val="28"/>
          <w:szCs w:val="24"/>
        </w:rPr>
        <w:t xml:space="preserve"> к рабочему месту для продолжения выступления. Если к появлению проблемы привели неверные действия </w:t>
      </w:r>
      <w:r>
        <w:rPr>
          <w:sz w:val="28"/>
          <w:szCs w:val="24"/>
        </w:rPr>
        <w:t>у</w:t>
      </w:r>
      <w:r w:rsidRPr="004D31EC">
        <w:rPr>
          <w:sz w:val="28"/>
          <w:szCs w:val="24"/>
        </w:rPr>
        <w:t>частника</w:t>
      </w:r>
      <w:r w:rsidR="00911DB8"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время не добавляется, а участник сам должен разобраться как</w:t>
      </w:r>
      <w:r w:rsidR="00911DB8">
        <w:rPr>
          <w:sz w:val="28"/>
          <w:szCs w:val="24"/>
        </w:rPr>
        <w:t xml:space="preserve"> у</w:t>
      </w:r>
      <w:r w:rsidRPr="004D31EC">
        <w:rPr>
          <w:sz w:val="28"/>
          <w:szCs w:val="24"/>
        </w:rPr>
        <w:t>странить</w:t>
      </w:r>
      <w:r w:rsidR="00911DB8">
        <w:rPr>
          <w:sz w:val="28"/>
          <w:szCs w:val="24"/>
        </w:rPr>
        <w:t xml:space="preserve"> неполадку.</w:t>
      </w:r>
      <w:r w:rsidRPr="004D31EC">
        <w:rPr>
          <w:sz w:val="28"/>
          <w:szCs w:val="24"/>
        </w:rPr>
        <w:t xml:space="preserve"> </w:t>
      </w:r>
      <w:r w:rsidR="00911DB8">
        <w:rPr>
          <w:sz w:val="28"/>
          <w:szCs w:val="24"/>
        </w:rPr>
        <w:t>При отсутствии решения проблемы Конкурсантом самостоятельно, участник имеет право воспользоваться подсказкой. В</w:t>
      </w:r>
      <w:r w:rsidRPr="007413D6">
        <w:rPr>
          <w:sz w:val="28"/>
          <w:szCs w:val="24"/>
        </w:rPr>
        <w:t xml:space="preserve"> ином случае</w:t>
      </w:r>
      <w:r w:rsidR="00911DB8">
        <w:rPr>
          <w:sz w:val="28"/>
          <w:szCs w:val="24"/>
        </w:rPr>
        <w:t>,</w:t>
      </w:r>
      <w:r w:rsidRPr="007413D6">
        <w:rPr>
          <w:sz w:val="28"/>
          <w:szCs w:val="24"/>
        </w:rPr>
        <w:t xml:space="preserve"> Технический специалист устраняет проблему и добавляет время к основному в соответствии с показаниями таймера</w:t>
      </w:r>
      <w:r w:rsidR="00911DB8">
        <w:rPr>
          <w:sz w:val="28"/>
          <w:szCs w:val="24"/>
        </w:rPr>
        <w:t>.</w:t>
      </w:r>
    </w:p>
    <w:p w14:paraId="437CB36A" w14:textId="7C7C0E30" w:rsidR="00B01036" w:rsidRPr="00B01036" w:rsidRDefault="00B01036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Конкурсантам, которые ожидают своего выступления</w:t>
      </w:r>
      <w:r w:rsidR="00911DB8">
        <w:rPr>
          <w:sz w:val="28"/>
          <w:szCs w:val="24"/>
        </w:rPr>
        <w:t>,</w:t>
      </w:r>
      <w:r>
        <w:rPr>
          <w:sz w:val="28"/>
          <w:szCs w:val="24"/>
        </w:rPr>
        <w:t xml:space="preserve"> з</w:t>
      </w:r>
      <w:r w:rsidRPr="004D31EC">
        <w:rPr>
          <w:sz w:val="28"/>
          <w:szCs w:val="24"/>
        </w:rPr>
        <w:t xml:space="preserve">апрещается </w:t>
      </w:r>
      <w:r>
        <w:rPr>
          <w:sz w:val="28"/>
          <w:szCs w:val="24"/>
        </w:rPr>
        <w:t>наблюдать за работой других участников, если этот Модуль КЗ они еще не выполн</w:t>
      </w:r>
      <w:r w:rsidR="00911DB8">
        <w:rPr>
          <w:sz w:val="28"/>
          <w:szCs w:val="24"/>
        </w:rPr>
        <w:t>и</w:t>
      </w:r>
      <w:r>
        <w:rPr>
          <w:sz w:val="28"/>
          <w:szCs w:val="24"/>
        </w:rPr>
        <w:t>ли</w:t>
      </w:r>
      <w:r w:rsidRPr="004D31EC">
        <w:rPr>
          <w:sz w:val="28"/>
          <w:szCs w:val="24"/>
        </w:rPr>
        <w:t xml:space="preserve">. </w:t>
      </w:r>
    </w:p>
    <w:p w14:paraId="2F4EA00C" w14:textId="3E394671" w:rsidR="00F83CEA" w:rsidRDefault="007413D6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B01036">
        <w:rPr>
          <w:sz w:val="28"/>
          <w:szCs w:val="24"/>
        </w:rPr>
        <w:t>Без разрешения Главного эксперта запрещается</w:t>
      </w:r>
      <w:r w:rsidR="00026068" w:rsidRPr="00B01036">
        <w:rPr>
          <w:sz w:val="28"/>
          <w:szCs w:val="24"/>
        </w:rPr>
        <w:t xml:space="preserve"> прямая подробная фото/видео съемка рабочего места во время выступления </w:t>
      </w:r>
      <w:r w:rsidRPr="00B01036">
        <w:rPr>
          <w:sz w:val="28"/>
          <w:szCs w:val="24"/>
        </w:rPr>
        <w:t xml:space="preserve">Конкурсантов. </w:t>
      </w:r>
    </w:p>
    <w:p w14:paraId="29C588DC" w14:textId="5A9C2E55" w:rsidR="00B01036" w:rsidRDefault="00B01036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Запрещается использование мобильных телефонов</w:t>
      </w:r>
      <w:r>
        <w:rPr>
          <w:sz w:val="28"/>
          <w:szCs w:val="24"/>
        </w:rPr>
        <w:t>, электронных часов</w:t>
      </w:r>
      <w:r w:rsidRPr="004D31EC">
        <w:rPr>
          <w:sz w:val="28"/>
          <w:szCs w:val="24"/>
        </w:rPr>
        <w:t xml:space="preserve"> и наушников </w:t>
      </w:r>
      <w:r>
        <w:rPr>
          <w:sz w:val="28"/>
          <w:szCs w:val="24"/>
        </w:rPr>
        <w:t>Конкурсантом</w:t>
      </w:r>
      <w:r w:rsidRPr="004D31EC">
        <w:rPr>
          <w:sz w:val="28"/>
          <w:szCs w:val="24"/>
        </w:rPr>
        <w:t xml:space="preserve"> во время выступления. </w:t>
      </w:r>
    </w:p>
    <w:p w14:paraId="163A77F0" w14:textId="4FA1B673" w:rsidR="007413D6" w:rsidRDefault="00B01036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D31EC">
        <w:rPr>
          <w:sz w:val="28"/>
          <w:szCs w:val="24"/>
        </w:rPr>
        <w:t>В случае явной угрозы жизни и здоровью, а также при опасности столкновения и повреждения оборудования</w:t>
      </w:r>
      <w:r>
        <w:rPr>
          <w:sz w:val="28"/>
          <w:szCs w:val="24"/>
        </w:rPr>
        <w:t>,</w:t>
      </w:r>
      <w:r w:rsidRPr="004D31EC">
        <w:rPr>
          <w:sz w:val="28"/>
          <w:szCs w:val="24"/>
        </w:rPr>
        <w:t xml:space="preserve"> Технический </w:t>
      </w:r>
      <w:r>
        <w:rPr>
          <w:sz w:val="28"/>
          <w:szCs w:val="24"/>
        </w:rPr>
        <w:t>специалист</w:t>
      </w:r>
      <w:r w:rsidR="00C50E48">
        <w:rPr>
          <w:sz w:val="28"/>
          <w:szCs w:val="24"/>
        </w:rPr>
        <w:t xml:space="preserve"> или Главный эксперт</w:t>
      </w:r>
      <w:r w:rsidRPr="004D31EC">
        <w:rPr>
          <w:sz w:val="28"/>
          <w:szCs w:val="24"/>
        </w:rPr>
        <w:t xml:space="preserve"> может остановить работу </w:t>
      </w:r>
      <w:r>
        <w:rPr>
          <w:sz w:val="28"/>
          <w:szCs w:val="24"/>
        </w:rPr>
        <w:t>Конкурсанта</w:t>
      </w:r>
      <w:r w:rsidRPr="004D31EC">
        <w:rPr>
          <w:sz w:val="28"/>
          <w:szCs w:val="24"/>
        </w:rPr>
        <w:t>.</w:t>
      </w:r>
      <w:r>
        <w:rPr>
          <w:sz w:val="28"/>
          <w:szCs w:val="24"/>
        </w:rPr>
        <w:t xml:space="preserve"> </w:t>
      </w:r>
      <w:r w:rsidR="00FB6B66">
        <w:rPr>
          <w:sz w:val="28"/>
          <w:szCs w:val="24"/>
        </w:rPr>
        <w:t xml:space="preserve">Каждая фиксация ошибки влечет потерю баллов согласно критериям оценки. </w:t>
      </w:r>
      <w:r w:rsidRPr="004D31EC">
        <w:rPr>
          <w:sz w:val="28"/>
          <w:szCs w:val="24"/>
        </w:rPr>
        <w:t xml:space="preserve">После третьего </w:t>
      </w:r>
      <w:r w:rsidRPr="004D31EC">
        <w:rPr>
          <w:sz w:val="28"/>
          <w:szCs w:val="24"/>
        </w:rPr>
        <w:lastRenderedPageBreak/>
        <w:t xml:space="preserve">вмешательства </w:t>
      </w:r>
      <w:r>
        <w:rPr>
          <w:sz w:val="28"/>
          <w:szCs w:val="24"/>
        </w:rPr>
        <w:t>Конкурсант</w:t>
      </w:r>
      <w:r w:rsidRPr="004D31EC">
        <w:rPr>
          <w:sz w:val="28"/>
          <w:szCs w:val="24"/>
        </w:rPr>
        <w:t xml:space="preserve"> досрочно прекращает выступление.</w:t>
      </w:r>
      <w:r>
        <w:rPr>
          <w:sz w:val="28"/>
          <w:szCs w:val="24"/>
        </w:rPr>
        <w:t xml:space="preserve"> </w:t>
      </w:r>
      <w:r w:rsidRPr="004D31EC">
        <w:rPr>
          <w:sz w:val="28"/>
          <w:szCs w:val="24"/>
        </w:rPr>
        <w:t xml:space="preserve">При этом результат, полученный им, будет оценен наравне с остальными </w:t>
      </w:r>
      <w:r>
        <w:rPr>
          <w:sz w:val="28"/>
          <w:szCs w:val="24"/>
        </w:rPr>
        <w:t>у</w:t>
      </w:r>
      <w:r w:rsidRPr="004D31EC">
        <w:rPr>
          <w:sz w:val="28"/>
          <w:szCs w:val="24"/>
        </w:rPr>
        <w:t>частниками</w:t>
      </w:r>
      <w:r w:rsidR="00FB6B66">
        <w:rPr>
          <w:sz w:val="28"/>
          <w:szCs w:val="24"/>
        </w:rPr>
        <w:t>.</w:t>
      </w:r>
    </w:p>
    <w:p w14:paraId="346BDB48" w14:textId="5819309A" w:rsidR="00FB6B66" w:rsidRDefault="00FB6B66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Конкурсант имеет право на 3 подсказки во время выполнения </w:t>
      </w:r>
      <w:r w:rsidR="009C6030">
        <w:rPr>
          <w:sz w:val="28"/>
          <w:szCs w:val="24"/>
        </w:rPr>
        <w:t xml:space="preserve">каждого из </w:t>
      </w:r>
      <w:r>
        <w:rPr>
          <w:sz w:val="28"/>
          <w:szCs w:val="24"/>
        </w:rPr>
        <w:t>Модул</w:t>
      </w:r>
      <w:r w:rsidR="009C6030">
        <w:rPr>
          <w:sz w:val="28"/>
          <w:szCs w:val="24"/>
        </w:rPr>
        <w:t>ей</w:t>
      </w:r>
      <w:r>
        <w:rPr>
          <w:sz w:val="28"/>
          <w:szCs w:val="24"/>
        </w:rPr>
        <w:t xml:space="preserve"> А и </w:t>
      </w:r>
      <w:r w:rsidR="00A54744">
        <w:rPr>
          <w:sz w:val="28"/>
          <w:szCs w:val="24"/>
        </w:rPr>
        <w:t>Б</w:t>
      </w:r>
      <w:r w:rsidR="00F25721">
        <w:rPr>
          <w:sz w:val="28"/>
          <w:szCs w:val="24"/>
        </w:rPr>
        <w:t xml:space="preserve"> на каждый модуль</w:t>
      </w:r>
      <w:r>
        <w:rPr>
          <w:sz w:val="28"/>
          <w:szCs w:val="24"/>
        </w:rPr>
        <w:t>. Подсказки могут</w:t>
      </w:r>
      <w:r w:rsidR="009C6030">
        <w:rPr>
          <w:sz w:val="28"/>
          <w:szCs w:val="24"/>
        </w:rPr>
        <w:t xml:space="preserve"> быть</w:t>
      </w:r>
      <w:r>
        <w:rPr>
          <w:sz w:val="28"/>
          <w:szCs w:val="24"/>
        </w:rPr>
        <w:t xml:space="preserve"> по любому вопросу, связанному с КЗ, ПО и работе на оборудовании. </w:t>
      </w:r>
      <w:r w:rsidRPr="0000275B">
        <w:rPr>
          <w:sz w:val="28"/>
          <w:szCs w:val="24"/>
        </w:rPr>
        <w:t xml:space="preserve">Время </w:t>
      </w:r>
      <w:r>
        <w:rPr>
          <w:sz w:val="28"/>
          <w:szCs w:val="24"/>
        </w:rPr>
        <w:t>подсказки</w:t>
      </w:r>
      <w:r w:rsidRPr="0000275B">
        <w:rPr>
          <w:sz w:val="28"/>
          <w:szCs w:val="24"/>
        </w:rPr>
        <w:t xml:space="preserve"> фиксируется при помощи таймера Экспертом-Наставником, контролирующим выступление или Техническим специалистом</w:t>
      </w:r>
      <w:r>
        <w:rPr>
          <w:sz w:val="28"/>
          <w:szCs w:val="24"/>
        </w:rPr>
        <w:t xml:space="preserve">. Если подсказка связана с технической неисправностью оборудования, ПО или чертежом КЗ, время решения проблемы компенсируется участнику. </w:t>
      </w:r>
    </w:p>
    <w:p w14:paraId="572F8B89" w14:textId="617CEF9A" w:rsidR="00FB6B66" w:rsidRDefault="00FB6B66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Конкурсанту выда</w:t>
      </w:r>
      <w:r w:rsidR="009C6030">
        <w:rPr>
          <w:sz w:val="28"/>
          <w:szCs w:val="24"/>
        </w:rPr>
        <w:t>ю</w:t>
      </w:r>
      <w:r>
        <w:rPr>
          <w:sz w:val="28"/>
          <w:szCs w:val="24"/>
        </w:rPr>
        <w:t xml:space="preserve">тся 2 заготовки для Модуля </w:t>
      </w:r>
      <w:r w:rsidR="00A54744">
        <w:rPr>
          <w:sz w:val="28"/>
          <w:szCs w:val="24"/>
        </w:rPr>
        <w:t>А</w:t>
      </w:r>
      <w:r>
        <w:rPr>
          <w:sz w:val="28"/>
          <w:szCs w:val="24"/>
        </w:rPr>
        <w:t>. Использование второй заготовки влечет потерю баллов, согласно критериям оценивания.</w:t>
      </w:r>
    </w:p>
    <w:p w14:paraId="64F67AAA" w14:textId="6DEFF8A9" w:rsidR="00FB6B66" w:rsidRDefault="00FB6B66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  <w:u w:val="single"/>
        </w:rPr>
      </w:pPr>
      <w:r w:rsidRPr="000A1433">
        <w:rPr>
          <w:sz w:val="28"/>
          <w:szCs w:val="24"/>
          <w:u w:val="single"/>
        </w:rPr>
        <w:t>На протяжении всех соревновательных дней Конкурсанты и Эксперты площадки должны соблюдать правила техники безопасности и ежедневно подписывать соответствующие протоколы.</w:t>
      </w:r>
    </w:p>
    <w:p w14:paraId="0C123026" w14:textId="7943D4FE" w:rsidR="00FB6B66" w:rsidRDefault="00465B43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Модул</w:t>
      </w:r>
      <w:r w:rsidR="002F2784">
        <w:rPr>
          <w:sz w:val="28"/>
          <w:szCs w:val="24"/>
        </w:rPr>
        <w:t>ь</w:t>
      </w:r>
      <w:r>
        <w:rPr>
          <w:sz w:val="28"/>
          <w:szCs w:val="24"/>
        </w:rPr>
        <w:t xml:space="preserve"> </w:t>
      </w:r>
      <w:r w:rsidR="00A54744">
        <w:rPr>
          <w:sz w:val="28"/>
          <w:szCs w:val="24"/>
        </w:rPr>
        <w:t>В</w:t>
      </w:r>
      <w:r w:rsidR="002F2784">
        <w:rPr>
          <w:sz w:val="28"/>
          <w:szCs w:val="24"/>
        </w:rPr>
        <w:t>.</w:t>
      </w:r>
      <w:r>
        <w:rPr>
          <w:sz w:val="28"/>
          <w:szCs w:val="24"/>
        </w:rPr>
        <w:t xml:space="preserve"> Конкурсант выполняет измерение деталей </w:t>
      </w:r>
      <w:r w:rsidR="00A54744">
        <w:rPr>
          <w:sz w:val="28"/>
          <w:szCs w:val="24"/>
        </w:rPr>
        <w:t>контрольным и из</w:t>
      </w:r>
      <w:r>
        <w:rPr>
          <w:sz w:val="28"/>
          <w:szCs w:val="24"/>
        </w:rPr>
        <w:t>мерительным инструментом, предоставленным площадкой проведения соревнований. Полученный результат участник фиксирует в протоколе</w:t>
      </w:r>
      <w:r w:rsidR="002F2784">
        <w:rPr>
          <w:sz w:val="28"/>
          <w:szCs w:val="24"/>
        </w:rPr>
        <w:t>. После выполнения задания результаты измерения передаются Главному эксперту.</w:t>
      </w:r>
      <w:r>
        <w:rPr>
          <w:sz w:val="28"/>
          <w:szCs w:val="24"/>
        </w:rPr>
        <w:t xml:space="preserve"> </w:t>
      </w:r>
    </w:p>
    <w:p w14:paraId="75996A59" w14:textId="06F3B972" w:rsidR="003E6F55" w:rsidRDefault="003E6F55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При программировании конкурсант рекомендуется периодически сохранять проект и управляющие программы. При неправильной </w:t>
      </w:r>
    </w:p>
    <w:p w14:paraId="055E8ED4" w14:textId="2342C10C" w:rsidR="00A54744" w:rsidRPr="00F56329" w:rsidRDefault="00A54744" w:rsidP="004A661F">
      <w:pPr>
        <w:numPr>
          <w:ilvl w:val="1"/>
          <w:numId w:val="2"/>
        </w:numPr>
        <w:spacing w:after="346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Допускается использование гайковерта в процессе работы.</w:t>
      </w:r>
    </w:p>
    <w:p w14:paraId="6C5EF4D2" w14:textId="77777777" w:rsidR="00F83CEA" w:rsidRDefault="00026068" w:rsidP="004A661F">
      <w:pPr>
        <w:pStyle w:val="1"/>
        <w:spacing w:line="276" w:lineRule="auto"/>
        <w:jc w:val="both"/>
      </w:pPr>
      <w:bookmarkStart w:id="10" w:name="_Toc154237239"/>
      <w:r>
        <w:t>После выступления.</w:t>
      </w:r>
      <w:bookmarkEnd w:id="10"/>
      <w:r>
        <w:t xml:space="preserve"> </w:t>
      </w:r>
    </w:p>
    <w:p w14:paraId="18613926" w14:textId="2A796EA0" w:rsidR="00DD1A84" w:rsidRDefault="00DD1A84" w:rsidP="004A661F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После окончания выступления Конкурсант сдает </w:t>
      </w:r>
      <w:r w:rsidR="000A1433">
        <w:rPr>
          <w:sz w:val="28"/>
          <w:szCs w:val="24"/>
        </w:rPr>
        <w:t>выполненную</w:t>
      </w:r>
      <w:r>
        <w:rPr>
          <w:sz w:val="28"/>
          <w:szCs w:val="24"/>
        </w:rPr>
        <w:t xml:space="preserve"> деталь</w:t>
      </w:r>
      <w:r w:rsidR="00FB6B66">
        <w:rPr>
          <w:sz w:val="28"/>
          <w:szCs w:val="24"/>
        </w:rPr>
        <w:t xml:space="preserve"> или</w:t>
      </w:r>
      <w:r w:rsidR="000A1433">
        <w:rPr>
          <w:sz w:val="28"/>
          <w:szCs w:val="24"/>
        </w:rPr>
        <w:t xml:space="preserve"> протокол</w:t>
      </w:r>
      <w:r w:rsidR="007548CD">
        <w:rPr>
          <w:sz w:val="28"/>
          <w:szCs w:val="24"/>
        </w:rPr>
        <w:t xml:space="preserve"> измерений</w:t>
      </w:r>
      <w:r w:rsidR="000A1433">
        <w:rPr>
          <w:sz w:val="28"/>
          <w:szCs w:val="24"/>
        </w:rPr>
        <w:t xml:space="preserve"> Главному эксперту.</w:t>
      </w:r>
    </w:p>
    <w:p w14:paraId="6529FB4C" w14:textId="77777777" w:rsidR="00D409A3" w:rsidRDefault="00DD1A84" w:rsidP="004A661F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Конкурсант</w:t>
      </w:r>
      <w:r w:rsidR="00026068" w:rsidRPr="00485B10">
        <w:rPr>
          <w:sz w:val="28"/>
          <w:szCs w:val="24"/>
        </w:rPr>
        <w:t xml:space="preserve"> должен привести рабочее место в исходное состояние.</w:t>
      </w:r>
      <w:r w:rsidR="007548CD">
        <w:rPr>
          <w:sz w:val="28"/>
          <w:szCs w:val="24"/>
        </w:rPr>
        <w:br/>
      </w:r>
      <w:r w:rsidR="00026068" w:rsidRPr="00485B10">
        <w:rPr>
          <w:sz w:val="28"/>
          <w:szCs w:val="24"/>
        </w:rPr>
        <w:t xml:space="preserve">На это отводится </w:t>
      </w:r>
      <w:r w:rsidR="000A1433">
        <w:rPr>
          <w:sz w:val="28"/>
          <w:szCs w:val="24"/>
        </w:rPr>
        <w:t xml:space="preserve">не более </w:t>
      </w:r>
      <w:r w:rsidR="00026068" w:rsidRPr="00485B10">
        <w:rPr>
          <w:sz w:val="28"/>
          <w:szCs w:val="24"/>
        </w:rPr>
        <w:t>20 минут. Эксперт-</w:t>
      </w:r>
      <w:r w:rsidR="00485B10">
        <w:rPr>
          <w:sz w:val="28"/>
          <w:szCs w:val="24"/>
        </w:rPr>
        <w:t>Наставник</w:t>
      </w:r>
      <w:r w:rsidR="00026068" w:rsidRPr="00485B10">
        <w:rPr>
          <w:sz w:val="28"/>
          <w:szCs w:val="24"/>
        </w:rPr>
        <w:t xml:space="preserve"> может помочь своему </w:t>
      </w:r>
      <w:r w:rsidR="000A1433">
        <w:rPr>
          <w:sz w:val="28"/>
          <w:szCs w:val="24"/>
        </w:rPr>
        <w:t>у</w:t>
      </w:r>
      <w:r w:rsidR="00026068" w:rsidRPr="00485B10">
        <w:rPr>
          <w:sz w:val="28"/>
          <w:szCs w:val="24"/>
        </w:rPr>
        <w:t xml:space="preserve">частнику. </w:t>
      </w:r>
      <w:r w:rsidR="000A1433">
        <w:rPr>
          <w:sz w:val="28"/>
          <w:szCs w:val="24"/>
        </w:rPr>
        <w:t>После уборки рабоч</w:t>
      </w:r>
      <w:r w:rsidR="00461715">
        <w:rPr>
          <w:sz w:val="28"/>
          <w:szCs w:val="24"/>
        </w:rPr>
        <w:t>е</w:t>
      </w:r>
      <w:r w:rsidR="007548CD">
        <w:rPr>
          <w:sz w:val="28"/>
          <w:szCs w:val="24"/>
        </w:rPr>
        <w:t xml:space="preserve">е место необходимо предоставить на проверку Главному эксперту, Техническому специалисту или </w:t>
      </w:r>
      <w:proofErr w:type="spellStart"/>
      <w:r w:rsidR="007548CD">
        <w:rPr>
          <w:sz w:val="28"/>
          <w:szCs w:val="24"/>
        </w:rPr>
        <w:t>ТАПу</w:t>
      </w:r>
      <w:proofErr w:type="spellEnd"/>
      <w:r w:rsidR="007548CD">
        <w:rPr>
          <w:sz w:val="28"/>
          <w:szCs w:val="24"/>
        </w:rPr>
        <w:t xml:space="preserve">. Без проверки покидать рабочее место запрещается. </w:t>
      </w:r>
    </w:p>
    <w:p w14:paraId="11E314A1" w14:textId="5ED9F9A1" w:rsidR="00F83CEA" w:rsidRDefault="00D409A3" w:rsidP="004A661F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Главный эксперт, Технический специалист или ТАП проверяют рабочее место </w:t>
      </w:r>
      <w:r w:rsidR="00573103">
        <w:rPr>
          <w:sz w:val="28"/>
          <w:szCs w:val="24"/>
        </w:rPr>
        <w:t>и удаляют</w:t>
      </w:r>
      <w:r>
        <w:rPr>
          <w:sz w:val="28"/>
          <w:szCs w:val="24"/>
        </w:rPr>
        <w:t xml:space="preserve"> настройки, параметры в оборудовании и </w:t>
      </w:r>
      <w:r>
        <w:rPr>
          <w:sz w:val="28"/>
          <w:szCs w:val="24"/>
          <w:lang w:val="en-US"/>
        </w:rPr>
        <w:t>CAD</w:t>
      </w:r>
      <w:r w:rsidRPr="00D409A3">
        <w:rPr>
          <w:sz w:val="28"/>
          <w:szCs w:val="24"/>
        </w:rPr>
        <w:t>/</w:t>
      </w:r>
      <w:r>
        <w:rPr>
          <w:sz w:val="28"/>
          <w:szCs w:val="24"/>
          <w:lang w:val="en-US"/>
        </w:rPr>
        <w:t>CAM</w:t>
      </w:r>
      <w:r w:rsidRPr="00D409A3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– </w:t>
      </w:r>
      <w:r>
        <w:rPr>
          <w:sz w:val="28"/>
          <w:szCs w:val="24"/>
        </w:rPr>
        <w:lastRenderedPageBreak/>
        <w:t>системе</w:t>
      </w:r>
      <w:r w:rsidR="00573103">
        <w:rPr>
          <w:sz w:val="28"/>
          <w:szCs w:val="24"/>
        </w:rPr>
        <w:t xml:space="preserve"> после предыдущего участника</w:t>
      </w:r>
      <w:r>
        <w:rPr>
          <w:sz w:val="28"/>
          <w:szCs w:val="24"/>
        </w:rPr>
        <w:t xml:space="preserve">, перед началом выступления </w:t>
      </w:r>
      <w:r w:rsidR="00573103">
        <w:rPr>
          <w:sz w:val="28"/>
          <w:szCs w:val="24"/>
        </w:rPr>
        <w:t>следующего Конкурсанта</w:t>
      </w:r>
      <w:r>
        <w:rPr>
          <w:sz w:val="28"/>
          <w:szCs w:val="24"/>
        </w:rPr>
        <w:t>.</w:t>
      </w:r>
      <w:r w:rsidR="000A1433">
        <w:rPr>
          <w:sz w:val="28"/>
          <w:szCs w:val="24"/>
        </w:rPr>
        <w:t xml:space="preserve"> </w:t>
      </w:r>
    </w:p>
    <w:p w14:paraId="43C0D1E8" w14:textId="2C8C12D2" w:rsidR="00A54744" w:rsidRDefault="00EF3170" w:rsidP="00A54744">
      <w:pPr>
        <w:numPr>
          <w:ilvl w:val="1"/>
          <w:numId w:val="2"/>
        </w:numPr>
        <w:spacing w:after="343" w:line="276" w:lineRule="auto"/>
        <w:ind w:left="0" w:firstLine="709"/>
        <w:jc w:val="both"/>
        <w:rPr>
          <w:sz w:val="28"/>
          <w:szCs w:val="24"/>
        </w:rPr>
      </w:pPr>
      <w:r>
        <w:rPr>
          <w:b/>
          <w:bCs/>
          <w:sz w:val="28"/>
          <w:szCs w:val="24"/>
        </w:rPr>
        <w:t xml:space="preserve">Модуль </w:t>
      </w:r>
      <w:r w:rsidR="00A54744">
        <w:rPr>
          <w:b/>
          <w:bCs/>
          <w:sz w:val="28"/>
          <w:szCs w:val="24"/>
        </w:rPr>
        <w:t>Б</w:t>
      </w:r>
      <w:r w:rsidR="009E41E7" w:rsidRPr="007548CD">
        <w:rPr>
          <w:b/>
          <w:bCs/>
          <w:sz w:val="28"/>
          <w:szCs w:val="24"/>
        </w:rPr>
        <w:t xml:space="preserve"> «</w:t>
      </w:r>
      <w:r w:rsidR="00A54744" w:rsidRPr="00A54744">
        <w:rPr>
          <w:b/>
          <w:bCs/>
          <w:sz w:val="28"/>
          <w:szCs w:val="24"/>
        </w:rPr>
        <w:t>Наладка и изготовление серии деталей согласно чертежу</w:t>
      </w:r>
      <w:r w:rsidR="009E41E7" w:rsidRPr="007548CD">
        <w:rPr>
          <w:b/>
          <w:bCs/>
          <w:sz w:val="28"/>
          <w:szCs w:val="24"/>
        </w:rPr>
        <w:t>»</w:t>
      </w:r>
      <w:r w:rsidR="007548CD">
        <w:rPr>
          <w:b/>
          <w:bCs/>
          <w:sz w:val="28"/>
          <w:szCs w:val="24"/>
        </w:rPr>
        <w:t>.</w:t>
      </w:r>
      <w:r w:rsidR="007548CD">
        <w:rPr>
          <w:b/>
          <w:bCs/>
          <w:sz w:val="28"/>
          <w:szCs w:val="24"/>
        </w:rPr>
        <w:br/>
      </w:r>
      <w:r w:rsidR="00A54744">
        <w:rPr>
          <w:sz w:val="28"/>
          <w:szCs w:val="24"/>
        </w:rPr>
        <w:t>Конкурсант получает в качестве задания чертеж детали, карту наладки для каждой установки детали, список режущего инструмента и последовательность установки, управляющие программы в соответствующем станку формате (</w:t>
      </w:r>
      <w:r w:rsidR="00A54744">
        <w:rPr>
          <w:sz w:val="28"/>
          <w:szCs w:val="24"/>
          <w:lang w:val="en-US"/>
        </w:rPr>
        <w:t>ISO</w:t>
      </w:r>
      <w:r w:rsidR="00A54744" w:rsidRPr="00A54744">
        <w:rPr>
          <w:sz w:val="28"/>
          <w:szCs w:val="24"/>
        </w:rPr>
        <w:t>)</w:t>
      </w:r>
      <w:r w:rsidR="00A54744">
        <w:rPr>
          <w:sz w:val="28"/>
          <w:szCs w:val="24"/>
        </w:rPr>
        <w:t xml:space="preserve"> для каждой установки, прочую документацию при необходимости. Модуль оценивает напрямую </w:t>
      </w:r>
      <w:proofErr w:type="gramStart"/>
      <w:r w:rsidR="00A54744">
        <w:rPr>
          <w:sz w:val="28"/>
          <w:szCs w:val="24"/>
        </w:rPr>
        <w:t>навыки ,</w:t>
      </w:r>
      <w:proofErr w:type="gramEnd"/>
      <w:r w:rsidR="00A54744">
        <w:rPr>
          <w:sz w:val="28"/>
          <w:szCs w:val="24"/>
        </w:rPr>
        <w:t xml:space="preserve"> входящие в раздел «Наладка и эксплуатация оборудования» п</w:t>
      </w:r>
      <w:r w:rsidR="00A54744" w:rsidRPr="00A54744">
        <w:rPr>
          <w:sz w:val="28"/>
          <w:szCs w:val="24"/>
        </w:rPr>
        <w:t>еречн</w:t>
      </w:r>
      <w:r w:rsidR="00A54744">
        <w:rPr>
          <w:sz w:val="28"/>
          <w:szCs w:val="24"/>
        </w:rPr>
        <w:t>я</w:t>
      </w:r>
      <w:r w:rsidR="00A54744" w:rsidRPr="00A54744">
        <w:rPr>
          <w:sz w:val="28"/>
          <w:szCs w:val="24"/>
        </w:rPr>
        <w:t xml:space="preserve"> профессиональных задач специалиста</w:t>
      </w:r>
      <w:r w:rsidR="00900503">
        <w:rPr>
          <w:sz w:val="28"/>
          <w:szCs w:val="24"/>
        </w:rPr>
        <w:t xml:space="preserve">, а также прочие разделы. Для оценки навыков наладки после осуществления установки и измерения режущего инструмента в револьверную головку, а также заготовки конкурсант обязан предупредить эксперта-наблюдателя о готовности обработки соответствующей (каждой) стороны детали. При этом эксперт-наблюдатель засекает время при помощи секундомера, которое впоследствии будет затрачено на оценку правильности выполненной наладки. Это время будет добавлено к времени выступления. Конкурсант останавливает любые действия, связанные с дальнейшим продолжением выполнения задания. Также запрещено общение с посторонними лицами, за исключением экспертов </w:t>
      </w:r>
      <w:r w:rsidR="00900503">
        <w:rPr>
          <w:sz w:val="28"/>
          <w:szCs w:val="24"/>
        </w:rPr>
        <w:t>соответствующей</w:t>
      </w:r>
      <w:r w:rsidR="00900503">
        <w:rPr>
          <w:sz w:val="28"/>
          <w:szCs w:val="24"/>
        </w:rPr>
        <w:t xml:space="preserve"> группы оценки, только по их запросу.</w:t>
      </w:r>
    </w:p>
    <w:p w14:paraId="5C03D90B" w14:textId="28411890" w:rsidR="00900503" w:rsidRPr="00900503" w:rsidRDefault="00900503" w:rsidP="00900503">
      <w:pPr>
        <w:spacing w:after="343" w:line="276" w:lineRule="auto"/>
        <w:ind w:left="0" w:firstLine="0"/>
        <w:jc w:val="both"/>
        <w:rPr>
          <w:sz w:val="28"/>
          <w:szCs w:val="24"/>
        </w:rPr>
      </w:pPr>
      <w:r w:rsidRPr="00900503">
        <w:rPr>
          <w:sz w:val="28"/>
          <w:szCs w:val="24"/>
        </w:rPr>
        <w:t xml:space="preserve">Группа оценки выполняет оценку </w:t>
      </w:r>
      <w:proofErr w:type="gramStart"/>
      <w:r w:rsidRPr="00900503">
        <w:rPr>
          <w:sz w:val="28"/>
          <w:szCs w:val="24"/>
        </w:rPr>
        <w:t>согласно</w:t>
      </w:r>
      <w:r>
        <w:rPr>
          <w:sz w:val="28"/>
          <w:szCs w:val="24"/>
        </w:rPr>
        <w:t xml:space="preserve"> описанию</w:t>
      </w:r>
      <w:proofErr w:type="gramEnd"/>
      <w:r w:rsidRPr="00900503">
        <w:rPr>
          <w:sz w:val="28"/>
          <w:szCs w:val="24"/>
        </w:rPr>
        <w:t xml:space="preserve"> указанн</w:t>
      </w:r>
      <w:r>
        <w:rPr>
          <w:sz w:val="28"/>
          <w:szCs w:val="24"/>
        </w:rPr>
        <w:t>ому</w:t>
      </w:r>
      <w:r w:rsidRPr="00900503">
        <w:rPr>
          <w:sz w:val="28"/>
          <w:szCs w:val="24"/>
        </w:rPr>
        <w:t xml:space="preserve"> в «Критериях оценки» по возможности быстро. По окончанию оценки эксперт-наблюдатель останавливает секундомер и время добавляется к выступлению конкурсанта, а конкурсант продолжает выполнение данного модуля.</w:t>
      </w:r>
    </w:p>
    <w:p w14:paraId="4F9B0D2C" w14:textId="52BDCE7C" w:rsidR="00F83CEA" w:rsidRDefault="00026068" w:rsidP="004A661F">
      <w:pPr>
        <w:pStyle w:val="1"/>
        <w:spacing w:line="276" w:lineRule="auto"/>
        <w:jc w:val="both"/>
      </w:pPr>
      <w:bookmarkStart w:id="11" w:name="_Toc154237240"/>
      <w:r>
        <w:t>Процесс измерений</w:t>
      </w:r>
      <w:r w:rsidR="001A6ED2">
        <w:t xml:space="preserve"> и оценка ре</w:t>
      </w:r>
      <w:r w:rsidR="00136C9D">
        <w:t>з</w:t>
      </w:r>
      <w:r w:rsidR="001A6ED2">
        <w:t>ультатов</w:t>
      </w:r>
      <w:r>
        <w:t>.</w:t>
      </w:r>
      <w:bookmarkEnd w:id="11"/>
      <w:r>
        <w:t xml:space="preserve"> </w:t>
      </w:r>
    </w:p>
    <w:p w14:paraId="3D50264F" w14:textId="3F653A22" w:rsidR="009C6413" w:rsidRDefault="009C6413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Главный эксперт обезличи</w:t>
      </w:r>
      <w:r w:rsidR="007A0CAD">
        <w:rPr>
          <w:sz w:val="28"/>
          <w:szCs w:val="24"/>
        </w:rPr>
        <w:t>вает</w:t>
      </w:r>
      <w:r>
        <w:rPr>
          <w:sz w:val="28"/>
          <w:szCs w:val="24"/>
        </w:rPr>
        <w:t xml:space="preserve"> протокол для внесение рукописных оценок с помощью </w:t>
      </w:r>
      <w:r>
        <w:rPr>
          <w:sz w:val="28"/>
          <w:szCs w:val="24"/>
          <w:lang w:val="en-US"/>
        </w:rPr>
        <w:t>PDF</w:t>
      </w:r>
      <w:r>
        <w:rPr>
          <w:sz w:val="28"/>
          <w:szCs w:val="24"/>
        </w:rPr>
        <w:t>-редактора. Из протокола убираются: ФИО Конкурсанта и допуски на размеры</w:t>
      </w:r>
      <w:r w:rsidR="00797034">
        <w:rPr>
          <w:sz w:val="28"/>
          <w:szCs w:val="24"/>
        </w:rPr>
        <w:t>,</w:t>
      </w:r>
      <w:r>
        <w:rPr>
          <w:sz w:val="28"/>
          <w:szCs w:val="24"/>
        </w:rPr>
        <w:t xml:space="preserve"> внесённые в критерии оценки. Вместо ФИО на протоколе ставится </w:t>
      </w:r>
      <w:r w:rsidR="007A0CAD">
        <w:rPr>
          <w:sz w:val="28"/>
          <w:szCs w:val="24"/>
        </w:rPr>
        <w:t>шифр,</w:t>
      </w:r>
      <w:r>
        <w:rPr>
          <w:sz w:val="28"/>
          <w:szCs w:val="24"/>
        </w:rPr>
        <w:t xml:space="preserve"> который соответствует шифру на детали.</w:t>
      </w:r>
      <w:r w:rsidR="007A0CAD">
        <w:rPr>
          <w:sz w:val="28"/>
          <w:szCs w:val="24"/>
        </w:rPr>
        <w:t xml:space="preserve"> </w:t>
      </w:r>
      <w:r w:rsidR="007A0CAD" w:rsidRPr="007A0CAD">
        <w:rPr>
          <w:sz w:val="28"/>
          <w:szCs w:val="24"/>
          <w:u w:val="single"/>
        </w:rPr>
        <w:t>Оценка деталей проходит вслепую.</w:t>
      </w:r>
    </w:p>
    <w:p w14:paraId="1267B6CF" w14:textId="2973F582" w:rsidR="00B604C9" w:rsidRDefault="00B604C9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B604C9">
        <w:rPr>
          <w:sz w:val="28"/>
          <w:szCs w:val="24"/>
        </w:rPr>
        <w:t xml:space="preserve">Оценка </w:t>
      </w:r>
      <w:r>
        <w:rPr>
          <w:sz w:val="28"/>
          <w:szCs w:val="24"/>
        </w:rPr>
        <w:t>выполненных работ</w:t>
      </w:r>
      <w:r w:rsidRPr="00B604C9">
        <w:rPr>
          <w:sz w:val="28"/>
          <w:szCs w:val="24"/>
        </w:rPr>
        <w:t xml:space="preserve"> происходит в соответствии с </w:t>
      </w:r>
      <w:r w:rsidR="00F47005" w:rsidRPr="00B604C9">
        <w:rPr>
          <w:sz w:val="28"/>
          <w:szCs w:val="24"/>
        </w:rPr>
        <w:t>четкими и</w:t>
      </w:r>
      <w:r w:rsidRPr="00B604C9">
        <w:rPr>
          <w:sz w:val="28"/>
          <w:szCs w:val="24"/>
        </w:rPr>
        <w:t xml:space="preserve"> однозначными критериями, </w:t>
      </w:r>
      <w:proofErr w:type="spellStart"/>
      <w:r w:rsidRPr="00B604C9">
        <w:rPr>
          <w:sz w:val="28"/>
          <w:szCs w:val="24"/>
        </w:rPr>
        <w:t>субкритериями</w:t>
      </w:r>
      <w:proofErr w:type="spellEnd"/>
      <w:r w:rsidRPr="00B604C9">
        <w:rPr>
          <w:sz w:val="28"/>
          <w:szCs w:val="24"/>
        </w:rPr>
        <w:t xml:space="preserve"> и аспектами.</w:t>
      </w:r>
    </w:p>
    <w:p w14:paraId="0A554307" w14:textId="5BF860CD" w:rsidR="00F83CEA" w:rsidRDefault="00026068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>Измерения провод</w:t>
      </w:r>
      <w:r w:rsidR="00203B35">
        <w:rPr>
          <w:sz w:val="28"/>
          <w:szCs w:val="24"/>
        </w:rPr>
        <w:t>я</w:t>
      </w:r>
      <w:r w:rsidRPr="00485B10">
        <w:rPr>
          <w:sz w:val="28"/>
          <w:szCs w:val="24"/>
        </w:rPr>
        <w:t xml:space="preserve">т </w:t>
      </w:r>
      <w:r w:rsidR="00B604C9" w:rsidRPr="00485B10">
        <w:rPr>
          <w:sz w:val="28"/>
          <w:szCs w:val="24"/>
        </w:rPr>
        <w:t>Эксперты-Наставники,</w:t>
      </w:r>
      <w:r w:rsidR="00B604C9">
        <w:rPr>
          <w:sz w:val="28"/>
          <w:szCs w:val="24"/>
        </w:rPr>
        <w:t xml:space="preserve"> внесенные в оценивающую группу в Д-2</w:t>
      </w:r>
      <w:r w:rsidRPr="00485B10">
        <w:rPr>
          <w:sz w:val="28"/>
          <w:szCs w:val="24"/>
        </w:rPr>
        <w:t xml:space="preserve">. </w:t>
      </w:r>
      <w:r w:rsidR="00D40150">
        <w:rPr>
          <w:sz w:val="28"/>
          <w:szCs w:val="24"/>
        </w:rPr>
        <w:t>Одна оценочная группа должна состоять из 4-х человек.</w:t>
      </w:r>
    </w:p>
    <w:p w14:paraId="2CB4DFE6" w14:textId="30A9F1C7" w:rsidR="002F11B9" w:rsidRPr="00485B10" w:rsidRDefault="002F11B9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Главный эксперт не имеет права вмешиваться в процесс измерений и оценивание результатов участников.</w:t>
      </w:r>
      <w:r w:rsidR="00B604C9">
        <w:rPr>
          <w:sz w:val="28"/>
          <w:szCs w:val="24"/>
        </w:rPr>
        <w:t xml:space="preserve"> Он может по просьбе оценивающей группы экспертов разъяснить спорные вопросы. </w:t>
      </w:r>
    </w:p>
    <w:p w14:paraId="03F9288E" w14:textId="08776377" w:rsidR="00F83CEA" w:rsidRPr="00D40150" w:rsidRDefault="00B604C9" w:rsidP="004A661F">
      <w:pPr>
        <w:numPr>
          <w:ilvl w:val="1"/>
          <w:numId w:val="2"/>
        </w:numPr>
        <w:spacing w:after="160" w:line="276" w:lineRule="auto"/>
        <w:ind w:left="0" w:firstLine="708"/>
        <w:jc w:val="both"/>
        <w:rPr>
          <w:sz w:val="32"/>
          <w:szCs w:val="28"/>
        </w:rPr>
      </w:pPr>
      <w:r>
        <w:rPr>
          <w:sz w:val="28"/>
          <w:szCs w:val="24"/>
        </w:rPr>
        <w:t>Измеримая</w:t>
      </w:r>
      <w:r w:rsidR="00026068" w:rsidRPr="00485B10">
        <w:rPr>
          <w:sz w:val="28"/>
          <w:szCs w:val="24"/>
        </w:rPr>
        <w:t xml:space="preserve"> оценка деталей производится после С</w:t>
      </w:r>
      <w:r>
        <w:rPr>
          <w:sz w:val="28"/>
          <w:szCs w:val="24"/>
        </w:rPr>
        <w:t>удейской</w:t>
      </w:r>
      <w:r w:rsidR="00026068" w:rsidRPr="00485B10">
        <w:rPr>
          <w:sz w:val="28"/>
          <w:szCs w:val="24"/>
        </w:rPr>
        <w:t xml:space="preserve"> оценки. </w:t>
      </w:r>
    </w:p>
    <w:p w14:paraId="672F8E8A" w14:textId="41133D43" w:rsidR="00D40150" w:rsidRPr="00D40150" w:rsidRDefault="00D40150" w:rsidP="004A661F">
      <w:pPr>
        <w:numPr>
          <w:ilvl w:val="1"/>
          <w:numId w:val="2"/>
        </w:numPr>
        <w:spacing w:after="160" w:line="276" w:lineRule="auto"/>
        <w:ind w:left="0" w:firstLine="708"/>
        <w:jc w:val="both"/>
        <w:rPr>
          <w:sz w:val="32"/>
          <w:szCs w:val="28"/>
          <w:u w:val="single"/>
        </w:rPr>
      </w:pPr>
      <w:r w:rsidRPr="00D40150">
        <w:rPr>
          <w:sz w:val="28"/>
          <w:szCs w:val="24"/>
          <w:u w:val="single"/>
        </w:rPr>
        <w:t>Судейская оценка.</w:t>
      </w:r>
    </w:p>
    <w:p w14:paraId="42692B0C" w14:textId="77777777" w:rsidR="00986487" w:rsidRPr="00986487" w:rsidRDefault="00986487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Каждый эксперт, входящий в группу оценки, оценивает каждый судейский аспект схемы оценки в диапазоне от нуля (0) до трех (3), где: </w:t>
      </w:r>
    </w:p>
    <w:p w14:paraId="57A53D8E" w14:textId="77777777" w:rsidR="00986487" w:rsidRPr="00986487" w:rsidRDefault="00986487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0: работа выполнена на уровне ниже установленных требований, включая отказ от выполнения задания или отсутствие результата; </w:t>
      </w:r>
    </w:p>
    <w:p w14:paraId="79375463" w14:textId="77777777" w:rsidR="00986487" w:rsidRPr="00986487" w:rsidRDefault="00986487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1: работа соответствует установленным требованиям; </w:t>
      </w:r>
    </w:p>
    <w:p w14:paraId="5AAD5811" w14:textId="77777777" w:rsidR="00986487" w:rsidRPr="00986487" w:rsidRDefault="00986487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2: работа соответствует установленным требованиям и в определенной степени превосходит эти требованиям (малое количество ошибок); </w:t>
      </w:r>
    </w:p>
    <w:p w14:paraId="471878FD" w14:textId="77777777" w:rsidR="00986487" w:rsidRPr="00986487" w:rsidRDefault="00986487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 xml:space="preserve">3: идеальный/превосходный результат. </w:t>
      </w:r>
    </w:p>
    <w:p w14:paraId="42ABCFAE" w14:textId="77777777" w:rsidR="00A02EBA" w:rsidRPr="00986487" w:rsidRDefault="00986487" w:rsidP="00A02EBA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>Каждый эксперт самостоятельно определяет какому значению диапазона соответствуют результаты работы конкурсанта</w:t>
      </w:r>
      <w:r w:rsidR="00797034">
        <w:rPr>
          <w:sz w:val="28"/>
          <w:szCs w:val="24"/>
        </w:rPr>
        <w:t>,</w:t>
      </w:r>
      <w:r w:rsidRPr="00986487">
        <w:rPr>
          <w:sz w:val="28"/>
          <w:szCs w:val="24"/>
        </w:rPr>
        <w:t xml:space="preserve"> согласно оценочным требованиям (пояснения к оценочным требованиям: образцы, фотографии </w:t>
      </w:r>
      <w:r>
        <w:rPr>
          <w:sz w:val="28"/>
          <w:szCs w:val="24"/>
        </w:rPr>
        <w:t>и</w:t>
      </w:r>
      <w:r w:rsidRPr="00986487">
        <w:rPr>
          <w:sz w:val="28"/>
          <w:szCs w:val="24"/>
        </w:rPr>
        <w:t xml:space="preserve"> конкретное описание каждого значения от 0 до 3</w:t>
      </w:r>
      <w:r>
        <w:rPr>
          <w:sz w:val="28"/>
          <w:szCs w:val="24"/>
        </w:rPr>
        <w:t>, отображены в Приложении №1, Правил компетенции</w:t>
      </w:r>
      <w:r w:rsidRPr="00986487">
        <w:rPr>
          <w:sz w:val="28"/>
          <w:szCs w:val="24"/>
        </w:rPr>
        <w:t xml:space="preserve">). </w:t>
      </w:r>
      <w:r w:rsidR="00A02EBA" w:rsidRPr="00986487">
        <w:rPr>
          <w:sz w:val="28"/>
          <w:szCs w:val="24"/>
        </w:rPr>
        <w:t>Каждый член группы оценки поднимает табличку</w:t>
      </w:r>
      <w:r w:rsidR="00A02EBA">
        <w:rPr>
          <w:sz w:val="28"/>
          <w:szCs w:val="24"/>
        </w:rPr>
        <w:t xml:space="preserve"> или показывает пальцами руки значение</w:t>
      </w:r>
      <w:r w:rsidR="00A02EBA" w:rsidRPr="00986487">
        <w:rPr>
          <w:sz w:val="28"/>
          <w:szCs w:val="24"/>
        </w:rPr>
        <w:t xml:space="preserve"> с выставляемой оценкой</w:t>
      </w:r>
      <w:r w:rsidR="00A02EBA">
        <w:rPr>
          <w:sz w:val="28"/>
          <w:szCs w:val="24"/>
        </w:rPr>
        <w:t>, либо</w:t>
      </w:r>
      <w:r w:rsidR="00A02EBA" w:rsidRPr="00986487">
        <w:rPr>
          <w:sz w:val="28"/>
          <w:szCs w:val="24"/>
        </w:rPr>
        <w:t xml:space="preserve"> фиксирует ее в протоколе, а руководитель группы оценки фиксирует итоговые полученные данные в ведомость.  </w:t>
      </w:r>
    </w:p>
    <w:p w14:paraId="61067AE7" w14:textId="75CF6EB4" w:rsidR="00A02EBA" w:rsidRDefault="00986487" w:rsidP="00A02EBA">
      <w:pPr>
        <w:spacing w:after="160" w:line="276" w:lineRule="auto"/>
        <w:ind w:left="0" w:firstLine="709"/>
        <w:jc w:val="both"/>
        <w:rPr>
          <w:sz w:val="28"/>
          <w:szCs w:val="24"/>
        </w:rPr>
      </w:pPr>
      <w:r w:rsidRPr="00986487">
        <w:rPr>
          <w:sz w:val="28"/>
          <w:szCs w:val="24"/>
        </w:rPr>
        <w:t>Если разница между выставленными оценками превышает единицу (один эксперт поставил «0», два других – «2»), то данный аспект должен быть переоценен.</w:t>
      </w:r>
      <w:r w:rsidR="001D64A2">
        <w:rPr>
          <w:sz w:val="28"/>
          <w:szCs w:val="24"/>
        </w:rPr>
        <w:t xml:space="preserve"> </w:t>
      </w:r>
      <w:r w:rsidR="001D64A2" w:rsidRPr="001D64A2">
        <w:rPr>
          <w:sz w:val="28"/>
          <w:szCs w:val="24"/>
        </w:rPr>
        <w:t>В случае если сохраняется разница более 1-го балла между оценками экспертов, оценочная группа меняется в полном составе</w:t>
      </w:r>
      <w:r w:rsidR="00A02EBA">
        <w:rPr>
          <w:sz w:val="28"/>
          <w:szCs w:val="24"/>
        </w:rPr>
        <w:t>.</w:t>
      </w:r>
      <w:r w:rsidR="001D64A2">
        <w:rPr>
          <w:sz w:val="28"/>
          <w:szCs w:val="24"/>
        </w:rPr>
        <w:t xml:space="preserve"> Судейская оценка</w:t>
      </w:r>
      <w:r w:rsidR="00A02EBA">
        <w:rPr>
          <w:sz w:val="28"/>
          <w:szCs w:val="24"/>
        </w:rPr>
        <w:t xml:space="preserve"> всего модуля КЗ</w:t>
      </w:r>
      <w:r w:rsidR="001D64A2">
        <w:rPr>
          <w:sz w:val="28"/>
          <w:szCs w:val="24"/>
        </w:rPr>
        <w:t xml:space="preserve"> в этом случае проводится заново. </w:t>
      </w:r>
      <w:r w:rsidRPr="00986487">
        <w:rPr>
          <w:sz w:val="28"/>
          <w:szCs w:val="24"/>
        </w:rPr>
        <w:t xml:space="preserve"> </w:t>
      </w:r>
    </w:p>
    <w:p w14:paraId="2754EFE7" w14:textId="5E0E2DF8" w:rsidR="00D40150" w:rsidRPr="00D40150" w:rsidRDefault="00D40150" w:rsidP="00A02EBA">
      <w:pPr>
        <w:spacing w:after="160" w:line="276" w:lineRule="auto"/>
        <w:ind w:left="0" w:firstLine="709"/>
        <w:jc w:val="both"/>
        <w:rPr>
          <w:sz w:val="28"/>
          <w:szCs w:val="24"/>
          <w:u w:val="single"/>
        </w:rPr>
      </w:pPr>
      <w:r w:rsidRPr="00D40150">
        <w:rPr>
          <w:sz w:val="28"/>
          <w:szCs w:val="24"/>
          <w:u w:val="single"/>
        </w:rPr>
        <w:t>Измеримая оценка</w:t>
      </w:r>
    </w:p>
    <w:p w14:paraId="2D9E0180" w14:textId="28221560" w:rsidR="009C6413" w:rsidRDefault="00033B95" w:rsidP="004A661F">
      <w:pPr>
        <w:spacing w:after="160"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>Для измерений</w:t>
      </w:r>
      <w:r w:rsidR="00B604C9">
        <w:rPr>
          <w:sz w:val="28"/>
          <w:szCs w:val="24"/>
        </w:rPr>
        <w:t xml:space="preserve"> Оценивающей группе выдается </w:t>
      </w:r>
      <w:r w:rsidR="00A02EBA">
        <w:rPr>
          <w:sz w:val="28"/>
          <w:szCs w:val="24"/>
        </w:rPr>
        <w:t>чертеж,</w:t>
      </w:r>
      <w:r w:rsidR="00B604C9">
        <w:rPr>
          <w:sz w:val="28"/>
          <w:szCs w:val="24"/>
        </w:rPr>
        <w:t xml:space="preserve"> на котором в Д-2 были определены размеры</w:t>
      </w:r>
      <w:r w:rsidR="00F47005">
        <w:rPr>
          <w:sz w:val="28"/>
          <w:szCs w:val="24"/>
        </w:rPr>
        <w:t xml:space="preserve"> участвующие в оценке</w:t>
      </w:r>
      <w:r w:rsidR="00D40150">
        <w:rPr>
          <w:sz w:val="28"/>
          <w:szCs w:val="24"/>
        </w:rPr>
        <w:t xml:space="preserve"> без обозначений </w:t>
      </w:r>
      <w:r w:rsidR="00797034">
        <w:rPr>
          <w:sz w:val="28"/>
          <w:szCs w:val="24"/>
        </w:rPr>
        <w:t>п</w:t>
      </w:r>
      <w:r w:rsidR="00D40150">
        <w:rPr>
          <w:sz w:val="28"/>
          <w:szCs w:val="24"/>
        </w:rPr>
        <w:t>редельных отклонений размеров</w:t>
      </w:r>
      <w:r w:rsidR="00F47005">
        <w:rPr>
          <w:sz w:val="28"/>
          <w:szCs w:val="24"/>
        </w:rPr>
        <w:t xml:space="preserve">. </w:t>
      </w:r>
    </w:p>
    <w:p w14:paraId="6C907998" w14:textId="726FD403" w:rsidR="009C6413" w:rsidRDefault="009C6413" w:rsidP="004A661F">
      <w:pPr>
        <w:numPr>
          <w:ilvl w:val="1"/>
          <w:numId w:val="2"/>
        </w:numPr>
        <w:spacing w:after="115" w:line="276" w:lineRule="auto"/>
        <w:ind w:left="0"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Оценивающая группа проводит </w:t>
      </w:r>
      <w:r w:rsidR="007A0CAD">
        <w:rPr>
          <w:sz w:val="28"/>
          <w:szCs w:val="24"/>
        </w:rPr>
        <w:t>измерение действительных размеров. Полученный результат записывается в обезличенный протокол.</w:t>
      </w:r>
    </w:p>
    <w:p w14:paraId="3CE6E625" w14:textId="21AC5DA0" w:rsidR="00F83CEA" w:rsidRDefault="00026068" w:rsidP="004A661F">
      <w:pPr>
        <w:numPr>
          <w:ilvl w:val="1"/>
          <w:numId w:val="2"/>
        </w:numPr>
        <w:spacing w:after="115" w:line="276" w:lineRule="auto"/>
        <w:ind w:left="0" w:firstLine="708"/>
        <w:jc w:val="both"/>
        <w:rPr>
          <w:sz w:val="28"/>
          <w:szCs w:val="24"/>
        </w:rPr>
      </w:pPr>
      <w:r w:rsidRPr="00485B10">
        <w:rPr>
          <w:sz w:val="28"/>
          <w:szCs w:val="24"/>
        </w:rPr>
        <w:lastRenderedPageBreak/>
        <w:t xml:space="preserve">Измерения </w:t>
      </w:r>
      <w:r w:rsidR="00203B35">
        <w:rPr>
          <w:sz w:val="28"/>
          <w:szCs w:val="24"/>
        </w:rPr>
        <w:t>могут быть</w:t>
      </w:r>
      <w:r w:rsidRPr="00485B10">
        <w:rPr>
          <w:sz w:val="28"/>
          <w:szCs w:val="24"/>
        </w:rPr>
        <w:t xml:space="preserve"> распределены между </w:t>
      </w:r>
      <w:r w:rsidR="00525F45" w:rsidRPr="00485B10">
        <w:rPr>
          <w:sz w:val="28"/>
          <w:szCs w:val="24"/>
        </w:rPr>
        <w:t xml:space="preserve">группой оценки </w:t>
      </w:r>
      <w:r w:rsidRPr="00485B10">
        <w:rPr>
          <w:sz w:val="28"/>
          <w:szCs w:val="24"/>
        </w:rPr>
        <w:t>Эксперт</w:t>
      </w:r>
      <w:r w:rsidR="00203B35">
        <w:rPr>
          <w:sz w:val="28"/>
          <w:szCs w:val="24"/>
        </w:rPr>
        <w:t>ов</w:t>
      </w:r>
      <w:r w:rsidRPr="00485B10">
        <w:rPr>
          <w:sz w:val="28"/>
          <w:szCs w:val="24"/>
        </w:rPr>
        <w:t>-</w:t>
      </w:r>
      <w:r w:rsidR="00525F45" w:rsidRPr="00485B10">
        <w:rPr>
          <w:sz w:val="28"/>
          <w:szCs w:val="24"/>
        </w:rPr>
        <w:t>Наставник</w:t>
      </w:r>
      <w:r w:rsidR="00203B35">
        <w:rPr>
          <w:sz w:val="28"/>
          <w:szCs w:val="24"/>
        </w:rPr>
        <w:t>ов</w:t>
      </w:r>
      <w:r w:rsidRPr="00485B10">
        <w:rPr>
          <w:sz w:val="28"/>
          <w:szCs w:val="24"/>
        </w:rPr>
        <w:t xml:space="preserve"> и Координатно-Измерительной Машиной. </w:t>
      </w:r>
    </w:p>
    <w:p w14:paraId="0FC2D87C" w14:textId="7B3680BE" w:rsidR="00F83CEA" w:rsidRPr="00485B10" w:rsidRDefault="00026068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 xml:space="preserve">Если </w:t>
      </w:r>
      <w:r w:rsidR="0005061D">
        <w:rPr>
          <w:sz w:val="28"/>
          <w:szCs w:val="24"/>
        </w:rPr>
        <w:t>Конкурсант</w:t>
      </w:r>
      <w:r w:rsidRPr="00485B10">
        <w:rPr>
          <w:sz w:val="28"/>
          <w:szCs w:val="24"/>
        </w:rPr>
        <w:t xml:space="preserve"> повредил поверхность</w:t>
      </w:r>
      <w:r w:rsidR="0005061D">
        <w:rPr>
          <w:sz w:val="28"/>
          <w:szCs w:val="24"/>
        </w:rPr>
        <w:t xml:space="preserve"> </w:t>
      </w:r>
      <w:r w:rsidR="00797034">
        <w:rPr>
          <w:sz w:val="28"/>
          <w:szCs w:val="24"/>
        </w:rPr>
        <w:t xml:space="preserve">детали во время ее изготовления </w:t>
      </w:r>
      <w:r w:rsidR="0005061D" w:rsidRPr="00485B10">
        <w:rPr>
          <w:sz w:val="28"/>
          <w:szCs w:val="24"/>
        </w:rPr>
        <w:t>губками тиск</w:t>
      </w:r>
      <w:r w:rsidR="0005061D">
        <w:rPr>
          <w:sz w:val="28"/>
          <w:szCs w:val="24"/>
        </w:rPr>
        <w:t>ов или параллельными подкладками,</w:t>
      </w:r>
      <w:r w:rsidRPr="00485B10">
        <w:rPr>
          <w:sz w:val="28"/>
          <w:szCs w:val="24"/>
        </w:rPr>
        <w:t xml:space="preserve"> на которой находятся один или несколько размеров и/или шероховатость, соответствующие схеме оценки, то данные </w:t>
      </w:r>
      <w:r w:rsidR="0005061D">
        <w:rPr>
          <w:sz w:val="28"/>
          <w:szCs w:val="24"/>
        </w:rPr>
        <w:t>аспекты</w:t>
      </w:r>
      <w:r w:rsidRPr="00485B10">
        <w:rPr>
          <w:sz w:val="28"/>
          <w:szCs w:val="24"/>
        </w:rPr>
        <w:t xml:space="preserve"> </w:t>
      </w:r>
      <w:r w:rsidR="00797034">
        <w:rPr>
          <w:sz w:val="28"/>
          <w:szCs w:val="24"/>
        </w:rPr>
        <w:t xml:space="preserve">измеряются </w:t>
      </w:r>
      <w:r w:rsidR="00525F45" w:rsidRPr="00485B10">
        <w:rPr>
          <w:sz w:val="28"/>
          <w:szCs w:val="24"/>
        </w:rPr>
        <w:t>по месту повреждения контура</w:t>
      </w:r>
      <w:r w:rsidRPr="00485B10">
        <w:rPr>
          <w:sz w:val="28"/>
          <w:szCs w:val="24"/>
        </w:rPr>
        <w:t xml:space="preserve">; </w:t>
      </w:r>
    </w:p>
    <w:p w14:paraId="606EC6E6" w14:textId="6F3DCD5C" w:rsidR="004503EF" w:rsidRDefault="00026068" w:rsidP="00A16236">
      <w:pPr>
        <w:numPr>
          <w:ilvl w:val="1"/>
          <w:numId w:val="2"/>
        </w:numPr>
        <w:spacing w:after="163" w:line="276" w:lineRule="auto"/>
        <w:ind w:left="0" w:firstLine="709"/>
        <w:jc w:val="both"/>
        <w:rPr>
          <w:sz w:val="28"/>
          <w:szCs w:val="24"/>
        </w:rPr>
      </w:pPr>
      <w:r w:rsidRPr="004503EF">
        <w:rPr>
          <w:sz w:val="28"/>
          <w:szCs w:val="24"/>
        </w:rPr>
        <w:t xml:space="preserve">Для Координатно-Измерительной Машины принимается погрешность ±0.002 мм. Для микрометров принимается погрешность ± 0.003 мм. </w:t>
      </w:r>
      <w:r w:rsidR="004503EF" w:rsidRPr="00797034">
        <w:rPr>
          <w:sz w:val="28"/>
          <w:szCs w:val="24"/>
        </w:rPr>
        <w:t>Погрешность засчитывается в пользу Конкурсанта</w:t>
      </w:r>
      <w:r w:rsidR="005F63E5">
        <w:rPr>
          <w:sz w:val="28"/>
          <w:szCs w:val="24"/>
        </w:rPr>
        <w:t xml:space="preserve"> (только при использовании КИМ)</w:t>
      </w:r>
      <w:r w:rsidR="004503EF" w:rsidRPr="00797034">
        <w:rPr>
          <w:sz w:val="28"/>
          <w:szCs w:val="24"/>
        </w:rPr>
        <w:t>.</w:t>
      </w:r>
    </w:p>
    <w:p w14:paraId="301E820A" w14:textId="0A030D46" w:rsidR="00A16236" w:rsidRPr="00A16236" w:rsidRDefault="00A16236" w:rsidP="00A16236">
      <w:pPr>
        <w:numPr>
          <w:ilvl w:val="1"/>
          <w:numId w:val="2"/>
        </w:numPr>
        <w:spacing w:after="163" w:line="276" w:lineRule="auto"/>
        <w:ind w:left="0" w:firstLine="709"/>
        <w:jc w:val="both"/>
        <w:rPr>
          <w:sz w:val="28"/>
          <w:szCs w:val="24"/>
        </w:rPr>
      </w:pPr>
      <w:bookmarkStart w:id="12" w:name="_Hlk154479075"/>
      <w:r>
        <w:rPr>
          <w:sz w:val="28"/>
          <w:szCs w:val="24"/>
        </w:rPr>
        <w:t xml:space="preserve">Лидер оценивающей группы </w:t>
      </w:r>
      <w:r w:rsidRPr="002C7F6E">
        <w:rPr>
          <w:sz w:val="28"/>
          <w:szCs w:val="24"/>
        </w:rPr>
        <w:t>мо</w:t>
      </w:r>
      <w:r>
        <w:rPr>
          <w:sz w:val="28"/>
          <w:szCs w:val="24"/>
        </w:rPr>
        <w:t>жет</w:t>
      </w:r>
      <w:r w:rsidRPr="002C7F6E">
        <w:rPr>
          <w:sz w:val="28"/>
          <w:szCs w:val="24"/>
        </w:rPr>
        <w:t xml:space="preserve"> консультироваться с оператор</w:t>
      </w:r>
      <w:r w:rsidR="00483011">
        <w:rPr>
          <w:sz w:val="28"/>
          <w:szCs w:val="24"/>
        </w:rPr>
        <w:t>ом</w:t>
      </w:r>
      <w:r w:rsidRPr="002C7F6E">
        <w:rPr>
          <w:sz w:val="28"/>
          <w:szCs w:val="24"/>
        </w:rPr>
        <w:t>-программистом КИМ для уточнения поверхностей, с которых был снят размер в случае выявления</w:t>
      </w:r>
      <w:r>
        <w:rPr>
          <w:sz w:val="28"/>
          <w:szCs w:val="24"/>
        </w:rPr>
        <w:t xml:space="preserve"> Оценивающей группой</w:t>
      </w:r>
      <w:r w:rsidRPr="002C7F6E">
        <w:rPr>
          <w:sz w:val="28"/>
          <w:szCs w:val="24"/>
        </w:rPr>
        <w:t xml:space="preserve"> отклонений</w:t>
      </w:r>
      <w:r>
        <w:rPr>
          <w:sz w:val="28"/>
          <w:szCs w:val="24"/>
        </w:rPr>
        <w:t xml:space="preserve"> в </w:t>
      </w:r>
      <w:r w:rsidRPr="002C7F6E">
        <w:rPr>
          <w:sz w:val="28"/>
          <w:szCs w:val="24"/>
        </w:rPr>
        <w:t xml:space="preserve">протоколе машинных измерений. Размеры, полученные с помощью КИМ не могут быть заново измерены ручным способом по решению Оценивающей группы. </w:t>
      </w:r>
      <w:r>
        <w:rPr>
          <w:sz w:val="28"/>
          <w:szCs w:val="24"/>
        </w:rPr>
        <w:t>В</w:t>
      </w:r>
      <w:r w:rsidRPr="002C7F6E">
        <w:rPr>
          <w:sz w:val="28"/>
          <w:szCs w:val="24"/>
        </w:rPr>
        <w:t xml:space="preserve"> случае </w:t>
      </w:r>
      <w:r>
        <w:rPr>
          <w:sz w:val="28"/>
          <w:szCs w:val="24"/>
        </w:rPr>
        <w:t>возникновения</w:t>
      </w:r>
      <w:r w:rsidRPr="002C7F6E">
        <w:rPr>
          <w:sz w:val="28"/>
          <w:szCs w:val="24"/>
        </w:rPr>
        <w:t xml:space="preserve"> спорных моментов </w:t>
      </w:r>
      <w:r>
        <w:rPr>
          <w:sz w:val="28"/>
          <w:szCs w:val="24"/>
        </w:rPr>
        <w:t xml:space="preserve">решение </w:t>
      </w:r>
      <w:r w:rsidRPr="002C7F6E">
        <w:rPr>
          <w:sz w:val="28"/>
          <w:szCs w:val="24"/>
        </w:rPr>
        <w:t>принимает Главный эксперт</w:t>
      </w:r>
      <w:r w:rsidR="005F63E5">
        <w:rPr>
          <w:sz w:val="28"/>
          <w:szCs w:val="24"/>
        </w:rPr>
        <w:t xml:space="preserve"> </w:t>
      </w:r>
      <w:r w:rsidR="005F63E5">
        <w:rPr>
          <w:sz w:val="28"/>
          <w:szCs w:val="24"/>
        </w:rPr>
        <w:t>(только при использовании КИМ)</w:t>
      </w:r>
      <w:r w:rsidRPr="002C7F6E">
        <w:rPr>
          <w:sz w:val="28"/>
          <w:szCs w:val="24"/>
        </w:rPr>
        <w:t>.</w:t>
      </w:r>
      <w:bookmarkEnd w:id="12"/>
    </w:p>
    <w:p w14:paraId="08C06E1D" w14:textId="5FC05F80" w:rsidR="00F83CEA" w:rsidRDefault="00026068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>Размер является выполненным в том случае, если он не выходит за пределы его отклонений и принятой погрешности, а также выдержан по всей поверхности</w:t>
      </w:r>
      <w:r w:rsidR="00797034"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к которой он относится. </w:t>
      </w:r>
    </w:p>
    <w:p w14:paraId="721C8DBC" w14:textId="0F564053" w:rsidR="002A3B57" w:rsidRPr="00485B10" w:rsidRDefault="002A3B57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2C7F6E">
        <w:rPr>
          <w:sz w:val="28"/>
          <w:szCs w:val="24"/>
        </w:rPr>
        <w:t xml:space="preserve">Эксперты могут консультироваться с оператор-программистом КИМ для уточнения поверхностей, с которых был снят размер в случае выявления отклонений в протоколе машинных измерений. Размеры, полученные с помощью КИМ не могут быть заново измерены ручным способом по решению Оценивающей группы. </w:t>
      </w:r>
      <w:r>
        <w:rPr>
          <w:sz w:val="28"/>
          <w:szCs w:val="24"/>
        </w:rPr>
        <w:t>В</w:t>
      </w:r>
      <w:r w:rsidRPr="002C7F6E">
        <w:rPr>
          <w:sz w:val="28"/>
          <w:szCs w:val="24"/>
        </w:rPr>
        <w:t xml:space="preserve"> случае </w:t>
      </w:r>
      <w:r>
        <w:rPr>
          <w:sz w:val="28"/>
          <w:szCs w:val="24"/>
        </w:rPr>
        <w:t>возникновения</w:t>
      </w:r>
      <w:r w:rsidRPr="002C7F6E">
        <w:rPr>
          <w:sz w:val="28"/>
          <w:szCs w:val="24"/>
        </w:rPr>
        <w:t xml:space="preserve"> спорных моментов </w:t>
      </w:r>
      <w:r>
        <w:rPr>
          <w:sz w:val="28"/>
          <w:szCs w:val="24"/>
        </w:rPr>
        <w:t xml:space="preserve">решение </w:t>
      </w:r>
      <w:r w:rsidRPr="002C7F6E">
        <w:rPr>
          <w:sz w:val="28"/>
          <w:szCs w:val="24"/>
        </w:rPr>
        <w:t>принимает Главный эксперт</w:t>
      </w:r>
      <w:r w:rsidR="00A53EF7">
        <w:rPr>
          <w:sz w:val="28"/>
          <w:szCs w:val="24"/>
        </w:rPr>
        <w:t xml:space="preserve"> </w:t>
      </w:r>
      <w:r w:rsidR="00A53EF7">
        <w:rPr>
          <w:sz w:val="28"/>
          <w:szCs w:val="24"/>
        </w:rPr>
        <w:t>(только при использовании КИМ)</w:t>
      </w:r>
      <w:r w:rsidRPr="002C7F6E">
        <w:rPr>
          <w:sz w:val="28"/>
          <w:szCs w:val="24"/>
        </w:rPr>
        <w:t>.</w:t>
      </w:r>
    </w:p>
    <w:p w14:paraId="594D059B" w14:textId="29146AC5" w:rsidR="00F83CEA" w:rsidRDefault="00026068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485B10">
        <w:rPr>
          <w:sz w:val="28"/>
          <w:szCs w:val="24"/>
        </w:rPr>
        <w:t xml:space="preserve">При выполнении </w:t>
      </w:r>
      <w:r w:rsidR="004503EF">
        <w:rPr>
          <w:sz w:val="28"/>
          <w:szCs w:val="24"/>
        </w:rPr>
        <w:t xml:space="preserve">Модулей А и </w:t>
      </w:r>
      <w:r w:rsidR="00A53EF7">
        <w:rPr>
          <w:sz w:val="28"/>
          <w:szCs w:val="24"/>
        </w:rPr>
        <w:t>Б</w:t>
      </w:r>
      <w:r w:rsidR="004503EF"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</w:t>
      </w:r>
      <w:r w:rsidR="004503EF">
        <w:rPr>
          <w:sz w:val="28"/>
          <w:szCs w:val="24"/>
        </w:rPr>
        <w:t>Конкурсант</w:t>
      </w:r>
      <w:r w:rsidRPr="00485B10">
        <w:rPr>
          <w:sz w:val="28"/>
          <w:szCs w:val="24"/>
        </w:rPr>
        <w:t xml:space="preserve"> должен выполнять требования чертежа. Элементы и размеры, которые были выполнены зеркально, под углом, зеркально на противоположной стороне, под углом на противоположной стороне</w:t>
      </w:r>
      <w:r w:rsidR="00797034"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не оцениваются</w:t>
      </w:r>
      <w:r w:rsidR="00797034">
        <w:rPr>
          <w:sz w:val="28"/>
          <w:szCs w:val="24"/>
        </w:rPr>
        <w:t>,</w:t>
      </w:r>
      <w:r w:rsidRPr="00485B10">
        <w:rPr>
          <w:sz w:val="28"/>
          <w:szCs w:val="24"/>
        </w:rPr>
        <w:t xml:space="preserve"> если не соответствуют требованию вида. </w:t>
      </w:r>
    </w:p>
    <w:p w14:paraId="377F3724" w14:textId="2B6E7544" w:rsidR="00797034" w:rsidRDefault="006941E9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6941E9">
        <w:rPr>
          <w:sz w:val="28"/>
          <w:szCs w:val="24"/>
        </w:rPr>
        <w:t xml:space="preserve">Перед выполнением оценки </w:t>
      </w:r>
      <w:r w:rsidR="004503EF" w:rsidRPr="006941E9">
        <w:rPr>
          <w:sz w:val="28"/>
          <w:szCs w:val="24"/>
        </w:rPr>
        <w:t>Модул</w:t>
      </w:r>
      <w:r w:rsidRPr="006941E9">
        <w:rPr>
          <w:sz w:val="28"/>
          <w:szCs w:val="24"/>
        </w:rPr>
        <w:t>я</w:t>
      </w:r>
      <w:r w:rsidR="004503EF" w:rsidRPr="006941E9">
        <w:rPr>
          <w:sz w:val="28"/>
          <w:szCs w:val="24"/>
        </w:rPr>
        <w:t xml:space="preserve"> </w:t>
      </w:r>
      <w:r w:rsidR="00A53EF7">
        <w:rPr>
          <w:sz w:val="28"/>
          <w:szCs w:val="24"/>
        </w:rPr>
        <w:t>В</w:t>
      </w:r>
      <w:r>
        <w:rPr>
          <w:sz w:val="28"/>
          <w:szCs w:val="24"/>
        </w:rPr>
        <w:t xml:space="preserve">, Оценивающая группа должна выполнить измерение деталей, которые будут переданы в дальнейшем Конкурсантам для выполнения модуля. Три Эксперта должны </w:t>
      </w:r>
      <w:r w:rsidR="00070DFA">
        <w:rPr>
          <w:sz w:val="28"/>
          <w:szCs w:val="24"/>
        </w:rPr>
        <w:t>из</w:t>
      </w:r>
      <w:r>
        <w:rPr>
          <w:sz w:val="28"/>
          <w:szCs w:val="24"/>
        </w:rPr>
        <w:t xml:space="preserve">мерить деталь и зафиксировать средний результат по каждому размеру, который будет </w:t>
      </w:r>
      <w:r w:rsidR="00797034">
        <w:rPr>
          <w:sz w:val="28"/>
          <w:szCs w:val="24"/>
        </w:rPr>
        <w:lastRenderedPageBreak/>
        <w:t>участвовать</w:t>
      </w:r>
      <w:r>
        <w:rPr>
          <w:sz w:val="28"/>
          <w:szCs w:val="24"/>
        </w:rPr>
        <w:t xml:space="preserve"> в оценке. Для измерения размера Оценивающей группой выбирается инструмент, который может обеспечить максимальную точность.</w:t>
      </w:r>
    </w:p>
    <w:p w14:paraId="333A982B" w14:textId="5D7A4A3F" w:rsidR="004503EF" w:rsidRPr="00797034" w:rsidRDefault="006941E9" w:rsidP="004A661F">
      <w:pPr>
        <w:spacing w:line="276" w:lineRule="auto"/>
        <w:ind w:left="709" w:firstLine="0"/>
        <w:jc w:val="both"/>
        <w:rPr>
          <w:sz w:val="28"/>
          <w:szCs w:val="24"/>
        </w:rPr>
      </w:pPr>
      <w:r w:rsidRPr="00797034">
        <w:rPr>
          <w:sz w:val="28"/>
          <w:szCs w:val="24"/>
        </w:rPr>
        <w:t>Погрешность для мерительного инструмента при оценивании Модуля Б</w:t>
      </w:r>
      <w:r w:rsidR="00A06C23" w:rsidRPr="00797034">
        <w:rPr>
          <w:sz w:val="28"/>
          <w:szCs w:val="24"/>
        </w:rPr>
        <w:t>, идущая в пользу участника:</w:t>
      </w:r>
    </w:p>
    <w:p w14:paraId="0D596C15" w14:textId="22CCE61C" w:rsidR="00A06C23" w:rsidRPr="00A06C23" w:rsidRDefault="00A06C23" w:rsidP="004A661F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Цифровой инструмент (микрометры, нутромеры, микрометрические глубиномеры) +/- 0,0</w:t>
      </w:r>
      <w:r w:rsidR="00070DFA">
        <w:rPr>
          <w:sz w:val="28"/>
          <w:szCs w:val="24"/>
        </w:rPr>
        <w:t>1</w:t>
      </w:r>
      <w:r w:rsidRPr="00A06C23">
        <w:rPr>
          <w:sz w:val="28"/>
          <w:szCs w:val="24"/>
        </w:rPr>
        <w:t xml:space="preserve"> мм.</w:t>
      </w:r>
    </w:p>
    <w:p w14:paraId="1256190F" w14:textId="527684D1" w:rsidR="00A06C23" w:rsidRPr="00A06C23" w:rsidRDefault="00A06C23" w:rsidP="004A661F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Аналоговый инструмент (микрометры, нутромеры, микрометрические глубиномеры) +/- 0,0</w:t>
      </w:r>
      <w:r w:rsidR="00070DFA">
        <w:rPr>
          <w:sz w:val="28"/>
          <w:szCs w:val="24"/>
        </w:rPr>
        <w:t>15</w:t>
      </w:r>
      <w:r w:rsidRPr="00A06C23">
        <w:rPr>
          <w:sz w:val="28"/>
          <w:szCs w:val="24"/>
        </w:rPr>
        <w:t xml:space="preserve"> мм.</w:t>
      </w:r>
    </w:p>
    <w:p w14:paraId="6E6B95FE" w14:textId="4D27CF63" w:rsidR="00A06C23" w:rsidRPr="00A06C23" w:rsidRDefault="00A06C23" w:rsidP="004A661F">
      <w:pPr>
        <w:pStyle w:val="a8"/>
        <w:numPr>
          <w:ilvl w:val="0"/>
          <w:numId w:val="13"/>
        </w:numPr>
        <w:spacing w:line="276" w:lineRule="auto"/>
        <w:jc w:val="both"/>
        <w:rPr>
          <w:sz w:val="28"/>
          <w:szCs w:val="24"/>
        </w:rPr>
      </w:pPr>
      <w:r w:rsidRPr="00A06C23">
        <w:rPr>
          <w:sz w:val="28"/>
          <w:szCs w:val="24"/>
        </w:rPr>
        <w:t>Для цифровых или аналоговых инструментов, таких как</w:t>
      </w:r>
      <w:r>
        <w:rPr>
          <w:sz w:val="28"/>
          <w:szCs w:val="24"/>
        </w:rPr>
        <w:t xml:space="preserve">: </w:t>
      </w:r>
      <w:r w:rsidRPr="00A06C23">
        <w:rPr>
          <w:sz w:val="28"/>
          <w:szCs w:val="24"/>
        </w:rPr>
        <w:t xml:space="preserve">штангенциркуль, </w:t>
      </w:r>
      <w:proofErr w:type="spellStart"/>
      <w:r w:rsidRPr="00A06C23">
        <w:rPr>
          <w:sz w:val="28"/>
          <w:szCs w:val="24"/>
        </w:rPr>
        <w:t>штангенглубиномер</w:t>
      </w:r>
      <w:proofErr w:type="spellEnd"/>
      <w:r w:rsidRPr="00A06C23">
        <w:rPr>
          <w:sz w:val="28"/>
          <w:szCs w:val="24"/>
        </w:rPr>
        <w:t xml:space="preserve">, </w:t>
      </w:r>
      <w:proofErr w:type="spellStart"/>
      <w:r w:rsidRPr="00A06C23">
        <w:rPr>
          <w:sz w:val="28"/>
          <w:szCs w:val="24"/>
        </w:rPr>
        <w:t>штангенрейсмас</w:t>
      </w:r>
      <w:proofErr w:type="spellEnd"/>
      <w:r w:rsidRPr="00A06C23">
        <w:rPr>
          <w:sz w:val="28"/>
          <w:szCs w:val="24"/>
        </w:rPr>
        <w:t xml:space="preserve"> принимается погрешность +/- 0,01 мм.</w:t>
      </w:r>
    </w:p>
    <w:p w14:paraId="6BF6D570" w14:textId="77777777" w:rsidR="00A06C23" w:rsidRPr="006941E9" w:rsidRDefault="00A06C23" w:rsidP="004A661F">
      <w:pPr>
        <w:spacing w:line="276" w:lineRule="auto"/>
        <w:ind w:left="709" w:firstLine="0"/>
        <w:jc w:val="both"/>
        <w:rPr>
          <w:sz w:val="28"/>
          <w:szCs w:val="24"/>
        </w:rPr>
      </w:pPr>
    </w:p>
    <w:p w14:paraId="016A30C3" w14:textId="406A02D6" w:rsidR="001A6ED2" w:rsidRPr="00CB75E9" w:rsidRDefault="001A6ED2" w:rsidP="004A661F">
      <w:pPr>
        <w:numPr>
          <w:ilvl w:val="1"/>
          <w:numId w:val="2"/>
        </w:numPr>
        <w:spacing w:line="276" w:lineRule="auto"/>
        <w:ind w:left="0" w:firstLine="709"/>
        <w:jc w:val="both"/>
        <w:rPr>
          <w:sz w:val="28"/>
          <w:szCs w:val="24"/>
        </w:rPr>
      </w:pPr>
      <w:r w:rsidRPr="001A6ED2">
        <w:rPr>
          <w:sz w:val="28"/>
          <w:szCs w:val="24"/>
        </w:rPr>
        <w:t>Итоговые ведомости с оценками предоставляются Экспертам-Наставникам своего Конкурсанта на проверку и подпись. По результатам соревнований подписывается итоговая ведомость проведения чемпионата.</w:t>
      </w:r>
    </w:p>
    <w:p w14:paraId="5435175A" w14:textId="46C4B34E" w:rsidR="00E164D4" w:rsidRDefault="001A6ED2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 w:rsidRPr="001A6ED2">
        <w:rPr>
          <w:b/>
          <w:bCs/>
          <w:sz w:val="28"/>
          <w:szCs w:val="24"/>
        </w:rPr>
        <w:t>Примечание</w:t>
      </w:r>
      <w:r>
        <w:rPr>
          <w:b/>
          <w:bCs/>
          <w:sz w:val="28"/>
          <w:szCs w:val="24"/>
        </w:rPr>
        <w:t xml:space="preserve">: </w:t>
      </w:r>
      <w:r w:rsidRPr="001A6ED2">
        <w:rPr>
          <w:sz w:val="28"/>
          <w:szCs w:val="24"/>
        </w:rPr>
        <w:t xml:space="preserve">данные правила являются внутренним документом компетенции. </w:t>
      </w:r>
      <w:r w:rsidR="00940B25" w:rsidRPr="001A6ED2">
        <w:rPr>
          <w:sz w:val="28"/>
          <w:szCs w:val="24"/>
        </w:rPr>
        <w:t>Основным документом,</w:t>
      </w:r>
      <w:r w:rsidRPr="001A6ED2">
        <w:rPr>
          <w:sz w:val="28"/>
          <w:szCs w:val="24"/>
        </w:rPr>
        <w:t xml:space="preserve"> регламентирующи</w:t>
      </w:r>
      <w:r w:rsidR="001A0E10">
        <w:rPr>
          <w:sz w:val="28"/>
          <w:szCs w:val="24"/>
        </w:rPr>
        <w:t>м</w:t>
      </w:r>
      <w:r w:rsidRPr="001A6ED2">
        <w:rPr>
          <w:sz w:val="28"/>
          <w:szCs w:val="24"/>
        </w:rPr>
        <w:t xml:space="preserve"> порядок проведения соревнований</w:t>
      </w:r>
      <w:r w:rsidR="00940B25">
        <w:rPr>
          <w:sz w:val="28"/>
          <w:szCs w:val="24"/>
        </w:rPr>
        <w:t>,</w:t>
      </w:r>
      <w:r w:rsidRPr="001A6ED2">
        <w:rPr>
          <w:sz w:val="28"/>
          <w:szCs w:val="24"/>
        </w:rPr>
        <w:t xml:space="preserve"> является «ПОЛОЖЕНИЕ о Всероссийском чемпионатном движении по профессиональному мастерству»</w:t>
      </w:r>
      <w:r>
        <w:rPr>
          <w:sz w:val="28"/>
          <w:szCs w:val="24"/>
        </w:rPr>
        <w:t xml:space="preserve">, </w:t>
      </w:r>
      <w:r w:rsidR="00E164D4">
        <w:rPr>
          <w:sz w:val="28"/>
          <w:szCs w:val="24"/>
        </w:rPr>
        <w:t>опубликованным</w:t>
      </w:r>
      <w:r>
        <w:rPr>
          <w:sz w:val="28"/>
          <w:szCs w:val="24"/>
        </w:rPr>
        <w:t xml:space="preserve"> на сайте</w:t>
      </w:r>
      <w:r w:rsidR="00E164D4">
        <w:rPr>
          <w:sz w:val="28"/>
          <w:szCs w:val="24"/>
        </w:rPr>
        <w:t xml:space="preserve"> </w:t>
      </w:r>
      <w:hyperlink r:id="rId9" w:history="1">
        <w:r w:rsidR="00E164D4" w:rsidRPr="00B60816">
          <w:rPr>
            <w:rStyle w:val="aa"/>
            <w:sz w:val="28"/>
            <w:szCs w:val="24"/>
          </w:rPr>
          <w:t>https://pro.firpo.ru/</w:t>
        </w:r>
      </w:hyperlink>
      <w:r w:rsidR="00E164D4">
        <w:rPr>
          <w:sz w:val="28"/>
          <w:szCs w:val="24"/>
        </w:rPr>
        <w:t>.</w:t>
      </w:r>
      <w:r>
        <w:rPr>
          <w:sz w:val="28"/>
          <w:szCs w:val="24"/>
        </w:rPr>
        <w:t xml:space="preserve">  В случае возникновения спорных моментов, руководствоваться требуется «Положением»</w:t>
      </w:r>
      <w:r w:rsidR="00E164D4">
        <w:rPr>
          <w:sz w:val="28"/>
          <w:szCs w:val="24"/>
        </w:rPr>
        <w:t>.</w:t>
      </w:r>
    </w:p>
    <w:p w14:paraId="03C0D537" w14:textId="06EE2537" w:rsidR="00E164D4" w:rsidRDefault="00E164D4" w:rsidP="004A661F">
      <w:pPr>
        <w:spacing w:line="276" w:lineRule="auto"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Для </w:t>
      </w:r>
      <w:r w:rsidR="00E76AA6">
        <w:rPr>
          <w:sz w:val="28"/>
          <w:szCs w:val="24"/>
        </w:rPr>
        <w:t>общения</w:t>
      </w:r>
      <w:r>
        <w:rPr>
          <w:sz w:val="28"/>
          <w:szCs w:val="24"/>
        </w:rPr>
        <w:t>, информирования экспертного сообщества и обсуждения различных вопросов</w:t>
      </w:r>
      <w:r w:rsidR="00E76AA6">
        <w:rPr>
          <w:sz w:val="28"/>
          <w:szCs w:val="24"/>
        </w:rPr>
        <w:t>,</w:t>
      </w:r>
      <w:r>
        <w:rPr>
          <w:sz w:val="28"/>
          <w:szCs w:val="24"/>
        </w:rPr>
        <w:t xml:space="preserve"> связанных с проведением соревнований по </w:t>
      </w:r>
      <w:r w:rsidR="00F56329">
        <w:rPr>
          <w:sz w:val="28"/>
          <w:szCs w:val="24"/>
        </w:rPr>
        <w:t>компетенциям</w:t>
      </w:r>
      <w:r w:rsidR="001A0E10">
        <w:rPr>
          <w:sz w:val="28"/>
          <w:szCs w:val="24"/>
        </w:rPr>
        <w:t>:</w:t>
      </w:r>
      <w:r w:rsidR="00F56329">
        <w:rPr>
          <w:sz w:val="28"/>
          <w:szCs w:val="24"/>
        </w:rPr>
        <w:t xml:space="preserve"> «</w:t>
      </w:r>
      <w:r>
        <w:rPr>
          <w:sz w:val="28"/>
          <w:szCs w:val="24"/>
        </w:rPr>
        <w:t>Токарные работы на станках с ЧПУ» и «</w:t>
      </w:r>
      <w:r w:rsidR="009E6247">
        <w:rPr>
          <w:sz w:val="28"/>
          <w:szCs w:val="24"/>
        </w:rPr>
        <w:t>Тока</w:t>
      </w:r>
      <w:r>
        <w:rPr>
          <w:sz w:val="28"/>
          <w:szCs w:val="24"/>
        </w:rPr>
        <w:t>рные работы на станках с ЧПУ»</w:t>
      </w:r>
      <w:r w:rsidR="001A0E10">
        <w:rPr>
          <w:sz w:val="28"/>
          <w:szCs w:val="24"/>
        </w:rPr>
        <w:t>,</w:t>
      </w:r>
      <w:r>
        <w:rPr>
          <w:sz w:val="28"/>
          <w:szCs w:val="24"/>
        </w:rPr>
        <w:t xml:space="preserve"> создана </w:t>
      </w:r>
      <w:r w:rsidR="001A0E10">
        <w:rPr>
          <w:sz w:val="28"/>
          <w:szCs w:val="24"/>
        </w:rPr>
        <w:t xml:space="preserve">рабочая </w:t>
      </w:r>
      <w:r>
        <w:rPr>
          <w:sz w:val="28"/>
          <w:szCs w:val="24"/>
        </w:rPr>
        <w:t xml:space="preserve">группа, вступить в нее </w:t>
      </w:r>
      <w:r w:rsidR="0087250F">
        <w:rPr>
          <w:sz w:val="28"/>
          <w:szCs w:val="24"/>
        </w:rPr>
        <w:t xml:space="preserve">можно </w:t>
      </w:r>
      <w:r>
        <w:rPr>
          <w:sz w:val="28"/>
          <w:szCs w:val="24"/>
        </w:rPr>
        <w:t xml:space="preserve">отсканировав </w:t>
      </w:r>
      <w:r>
        <w:rPr>
          <w:sz w:val="28"/>
          <w:szCs w:val="24"/>
          <w:lang w:val="en-US"/>
        </w:rPr>
        <w:t>QR</w:t>
      </w:r>
      <w:r w:rsidRPr="00E164D4">
        <w:rPr>
          <w:sz w:val="28"/>
          <w:szCs w:val="24"/>
        </w:rPr>
        <w:t>-</w:t>
      </w:r>
      <w:r>
        <w:rPr>
          <w:sz w:val="28"/>
          <w:szCs w:val="24"/>
        </w:rPr>
        <w:t>код</w:t>
      </w:r>
      <w:r w:rsidR="00E76AA6">
        <w:rPr>
          <w:sz w:val="28"/>
          <w:szCs w:val="24"/>
        </w:rPr>
        <w:t xml:space="preserve"> ниже.</w:t>
      </w:r>
    </w:p>
    <w:p w14:paraId="1DE6DABA" w14:textId="463C288E" w:rsidR="00B11C9E" w:rsidRDefault="00B11C9E" w:rsidP="004A661F">
      <w:pPr>
        <w:spacing w:line="276" w:lineRule="auto"/>
        <w:ind w:left="0" w:firstLine="709"/>
        <w:jc w:val="both"/>
        <w:rPr>
          <w:sz w:val="28"/>
          <w:szCs w:val="24"/>
        </w:rPr>
      </w:pPr>
    </w:p>
    <w:p w14:paraId="0CEC9F03" w14:textId="77777777" w:rsidR="00B11C9E" w:rsidRDefault="00B11C9E" w:rsidP="004A661F">
      <w:pPr>
        <w:spacing w:line="276" w:lineRule="auto"/>
        <w:ind w:left="0" w:firstLine="709"/>
        <w:jc w:val="both"/>
        <w:rPr>
          <w:sz w:val="28"/>
          <w:szCs w:val="24"/>
        </w:rPr>
      </w:pPr>
    </w:p>
    <w:p w14:paraId="57682C30" w14:textId="64D8C6FC" w:rsidR="00E164D4" w:rsidRPr="001A6ED2" w:rsidRDefault="00E164D4" w:rsidP="00F52A4C">
      <w:pPr>
        <w:spacing w:line="276" w:lineRule="auto"/>
        <w:ind w:left="0" w:firstLine="0"/>
        <w:jc w:val="center"/>
        <w:rPr>
          <w:sz w:val="28"/>
          <w:szCs w:val="24"/>
        </w:rPr>
      </w:pPr>
      <w:r>
        <w:rPr>
          <w:noProof/>
        </w:rPr>
        <w:lastRenderedPageBreak/>
        <w:drawing>
          <wp:inline distT="0" distB="0" distL="0" distR="0" wp14:anchorId="611D371B" wp14:editId="1DF9D6E7">
            <wp:extent cx="2490866" cy="2490866"/>
            <wp:effectExtent l="0" t="0" r="508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6876" cy="250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E2604" w14:textId="61ACD03F" w:rsidR="001A6ED2" w:rsidRDefault="001A6ED2" w:rsidP="001A6ED2">
      <w:pPr>
        <w:spacing w:line="276" w:lineRule="auto"/>
        <w:ind w:left="709" w:firstLine="0"/>
        <w:jc w:val="both"/>
        <w:rPr>
          <w:b/>
          <w:bCs/>
          <w:sz w:val="28"/>
          <w:szCs w:val="24"/>
        </w:rPr>
      </w:pPr>
      <w:r w:rsidRPr="001A6ED2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 xml:space="preserve"> </w:t>
      </w:r>
    </w:p>
    <w:p w14:paraId="3DBDF4BA" w14:textId="3B62565E" w:rsidR="002F1AEB" w:rsidRDefault="002F1AEB" w:rsidP="001A6ED2">
      <w:pPr>
        <w:spacing w:line="276" w:lineRule="auto"/>
        <w:ind w:left="709" w:firstLine="0"/>
        <w:jc w:val="both"/>
        <w:rPr>
          <w:b/>
          <w:bCs/>
          <w:sz w:val="28"/>
          <w:szCs w:val="24"/>
        </w:rPr>
      </w:pPr>
    </w:p>
    <w:p w14:paraId="50AD3FDE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174AA2A4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42A178E3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7C58D830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526AE55B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5F26975D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4949A220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53FCCF13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4D3E28D0" w14:textId="77777777" w:rsidR="000C00C1" w:rsidRDefault="000C00C1" w:rsidP="002F1AEB">
      <w:pPr>
        <w:spacing w:line="276" w:lineRule="auto"/>
        <w:ind w:left="709" w:firstLine="0"/>
        <w:jc w:val="right"/>
        <w:rPr>
          <w:i/>
          <w:iCs/>
          <w:sz w:val="28"/>
          <w:szCs w:val="24"/>
          <w:u w:val="single"/>
        </w:rPr>
      </w:pPr>
    </w:p>
    <w:p w14:paraId="1C848248" w14:textId="6C9CFE3E" w:rsidR="000C00C1" w:rsidRDefault="000C00C1" w:rsidP="00F56329">
      <w:pPr>
        <w:spacing w:line="276" w:lineRule="auto"/>
        <w:ind w:left="0" w:firstLine="0"/>
        <w:jc w:val="right"/>
        <w:rPr>
          <w:i/>
          <w:iCs/>
          <w:sz w:val="28"/>
          <w:szCs w:val="24"/>
          <w:u w:val="single"/>
        </w:rPr>
      </w:pPr>
    </w:p>
    <w:p w14:paraId="5DD28DA7" w14:textId="77777777" w:rsidR="00B11C9E" w:rsidRDefault="00B11C9E" w:rsidP="00F56329">
      <w:pPr>
        <w:spacing w:line="276" w:lineRule="auto"/>
        <w:ind w:left="0" w:firstLine="0"/>
        <w:jc w:val="right"/>
        <w:rPr>
          <w:i/>
          <w:iCs/>
          <w:sz w:val="28"/>
          <w:szCs w:val="24"/>
          <w:u w:val="single"/>
        </w:rPr>
      </w:pPr>
    </w:p>
    <w:p w14:paraId="5C17C2C1" w14:textId="2C1237C0" w:rsidR="00857F6B" w:rsidRDefault="00857F6B" w:rsidP="00070DFA">
      <w:pPr>
        <w:spacing w:line="276" w:lineRule="auto"/>
        <w:ind w:left="0" w:firstLine="0"/>
        <w:rPr>
          <w:i/>
          <w:iCs/>
          <w:sz w:val="28"/>
          <w:szCs w:val="24"/>
          <w:u w:val="single"/>
        </w:rPr>
      </w:pPr>
    </w:p>
    <w:sectPr w:rsidR="00857F6B" w:rsidSect="00F56329">
      <w:footerReference w:type="even" r:id="rId11"/>
      <w:footerReference w:type="default" r:id="rId12"/>
      <w:footerReference w:type="first" r:id="rId13"/>
      <w:pgSz w:w="11906" w:h="16838"/>
      <w:pgMar w:top="1187" w:right="707" w:bottom="1321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02922" w14:textId="77777777" w:rsidR="003014A6" w:rsidRDefault="003014A6">
      <w:pPr>
        <w:spacing w:after="0" w:line="240" w:lineRule="auto"/>
      </w:pPr>
      <w:r>
        <w:separator/>
      </w:r>
    </w:p>
  </w:endnote>
  <w:endnote w:type="continuationSeparator" w:id="0">
    <w:p w14:paraId="1924890F" w14:textId="77777777" w:rsidR="003014A6" w:rsidRDefault="00301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9C16" w14:textId="77777777" w:rsidR="00F83CEA" w:rsidRDefault="00026068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747F61C" wp14:editId="3EB94BD1">
          <wp:simplePos x="0" y="0"/>
          <wp:positionH relativeFrom="page">
            <wp:posOffset>6624320</wp:posOffset>
          </wp:positionH>
          <wp:positionV relativeFrom="page">
            <wp:posOffset>10040616</wp:posOffset>
          </wp:positionV>
          <wp:extent cx="741680" cy="552983"/>
          <wp:effectExtent l="0" t="0" r="0" b="0"/>
          <wp:wrapSquare wrapText="bothSides"/>
          <wp:docPr id="20" name="Picture 1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" name="Picture 16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1680" cy="5529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0"/>
      </w:rPr>
      <w:t xml:space="preserve"> «ТОКАРНЫЕ РАБОТЫ НА СТАНКАХ С ЧПУ» | 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</w:t>
    </w:r>
    <w:r>
      <w:rPr>
        <w:rFonts w:ascii="Calibri" w:eastAsia="Calibri" w:hAnsi="Calibri" w:cs="Calibri"/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7B92" w14:textId="11709D68" w:rsidR="00F83CEA" w:rsidRPr="00525F45" w:rsidRDefault="00026068">
    <w:pPr>
      <w:spacing w:after="0" w:line="259" w:lineRule="auto"/>
      <w:ind w:left="0" w:firstLine="0"/>
      <w:rPr>
        <w:sz w:val="20"/>
        <w:szCs w:val="20"/>
      </w:rPr>
    </w:pPr>
    <w:r>
      <w:rPr>
        <w:rFonts w:ascii="Calibri" w:eastAsia="Calibri" w:hAnsi="Calibri" w:cs="Calibri"/>
        <w:sz w:val="20"/>
      </w:rPr>
      <w:t xml:space="preserve"> </w:t>
    </w:r>
    <w:r w:rsidRPr="00525F45">
      <w:rPr>
        <w:rFonts w:eastAsia="Calibri"/>
        <w:sz w:val="20"/>
        <w:szCs w:val="20"/>
      </w:rPr>
      <w:t>«</w:t>
    </w:r>
    <w:r w:rsidR="009E6247">
      <w:rPr>
        <w:rFonts w:eastAsia="Calibri"/>
        <w:sz w:val="20"/>
        <w:szCs w:val="20"/>
      </w:rPr>
      <w:t>Тока</w:t>
    </w:r>
    <w:r w:rsidR="00525F45" w:rsidRPr="00525F45">
      <w:rPr>
        <w:rFonts w:eastAsia="Calibri"/>
        <w:sz w:val="20"/>
        <w:szCs w:val="20"/>
      </w:rPr>
      <w:t>рные работы на станках с ЧПУ»</w:t>
    </w:r>
    <w:r w:rsidRPr="00525F45">
      <w:rPr>
        <w:rFonts w:eastAsia="Calibri"/>
        <w:sz w:val="20"/>
        <w:szCs w:val="20"/>
      </w:rPr>
      <w:t xml:space="preserve"> | Страница </w:t>
    </w:r>
    <w:r w:rsidRPr="00525F45">
      <w:rPr>
        <w:sz w:val="20"/>
        <w:szCs w:val="20"/>
      </w:rPr>
      <w:fldChar w:fldCharType="begin"/>
    </w:r>
    <w:r w:rsidRPr="00525F45">
      <w:rPr>
        <w:sz w:val="20"/>
        <w:szCs w:val="20"/>
      </w:rPr>
      <w:instrText xml:space="preserve"> PAGE   \* MERGEFORMAT </w:instrText>
    </w:r>
    <w:r w:rsidRPr="00525F45">
      <w:rPr>
        <w:sz w:val="20"/>
        <w:szCs w:val="20"/>
      </w:rPr>
      <w:fldChar w:fldCharType="separate"/>
    </w:r>
    <w:r w:rsidR="008276D4" w:rsidRPr="008276D4">
      <w:rPr>
        <w:rFonts w:eastAsia="Calibri"/>
        <w:noProof/>
        <w:sz w:val="20"/>
        <w:szCs w:val="20"/>
      </w:rPr>
      <w:t>18</w:t>
    </w:r>
    <w:r w:rsidRPr="00525F45">
      <w:rPr>
        <w:rFonts w:eastAsia="Calibri"/>
        <w:sz w:val="20"/>
        <w:szCs w:val="20"/>
      </w:rPr>
      <w:fldChar w:fldCharType="end"/>
    </w:r>
    <w:r w:rsidRPr="00525F45">
      <w:rPr>
        <w:rFonts w:eastAsia="Calibri"/>
        <w:sz w:val="20"/>
        <w:szCs w:val="20"/>
      </w:rPr>
      <w:t xml:space="preserve"> </w:t>
    </w:r>
    <w:r w:rsidRPr="00525F45">
      <w:rPr>
        <w:rFonts w:eastAsia="Calibri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4CF85" w14:textId="77777777" w:rsidR="00F83CEA" w:rsidRDefault="00F83CEA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51A5E" w14:textId="77777777" w:rsidR="003014A6" w:rsidRDefault="003014A6">
      <w:pPr>
        <w:spacing w:after="0" w:line="240" w:lineRule="auto"/>
      </w:pPr>
      <w:r>
        <w:separator/>
      </w:r>
    </w:p>
  </w:footnote>
  <w:footnote w:type="continuationSeparator" w:id="0">
    <w:p w14:paraId="6532FCC6" w14:textId="77777777" w:rsidR="003014A6" w:rsidRDefault="00301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091C"/>
    <w:multiLevelType w:val="hybridMultilevel"/>
    <w:tmpl w:val="62E6A0E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1176BB"/>
    <w:multiLevelType w:val="hybridMultilevel"/>
    <w:tmpl w:val="47DC2216"/>
    <w:lvl w:ilvl="0" w:tplc="B754A93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7254"/>
    <w:multiLevelType w:val="hybridMultilevel"/>
    <w:tmpl w:val="6278057A"/>
    <w:lvl w:ilvl="0" w:tplc="F9549D48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6414"/>
    <w:multiLevelType w:val="hybridMultilevel"/>
    <w:tmpl w:val="2ACEAEF4"/>
    <w:lvl w:ilvl="0" w:tplc="B66A7904">
      <w:start w:val="1"/>
      <w:numFmt w:val="decimal"/>
      <w:lvlText w:val="%1.1"/>
      <w:lvlJc w:val="left"/>
      <w:pPr>
        <w:ind w:left="720" w:firstLine="13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37224"/>
    <w:multiLevelType w:val="hybridMultilevel"/>
    <w:tmpl w:val="1FC8AD10"/>
    <w:lvl w:ilvl="0" w:tplc="DB4A310C">
      <w:start w:val="1"/>
      <w:numFmt w:val="decimal"/>
      <w:lvlText w:val="%1.1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781B"/>
    <w:multiLevelType w:val="multilevel"/>
    <w:tmpl w:val="EAAA38D2"/>
    <w:lvl w:ilvl="0">
      <w:start w:val="1"/>
      <w:numFmt w:val="decimal"/>
      <w:pStyle w:val="1"/>
      <w:lvlText w:val="%1."/>
      <w:lvlJc w:val="left"/>
      <w:pPr>
        <w:ind w:left="3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9D62C3"/>
    <w:multiLevelType w:val="hybridMultilevel"/>
    <w:tmpl w:val="2FA05C12"/>
    <w:lvl w:ilvl="0" w:tplc="B8262FDA">
      <w:start w:val="1"/>
      <w:numFmt w:val="decimal"/>
      <w:lvlText w:val="%1."/>
      <w:lvlJc w:val="left"/>
      <w:pPr>
        <w:ind w:left="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247B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8050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368A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E0EF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76C9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6054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420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489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A95EB8"/>
    <w:multiLevelType w:val="multilevel"/>
    <w:tmpl w:val="1D407FB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FE5D38"/>
    <w:multiLevelType w:val="hybridMultilevel"/>
    <w:tmpl w:val="F69677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6357A87"/>
    <w:multiLevelType w:val="hybridMultilevel"/>
    <w:tmpl w:val="CE3C85C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5AE55F25"/>
    <w:multiLevelType w:val="hybridMultilevel"/>
    <w:tmpl w:val="9EEC5924"/>
    <w:lvl w:ilvl="0" w:tplc="49E419EE">
      <w:start w:val="1"/>
      <w:numFmt w:val="bullet"/>
      <w:lvlText w:val="-"/>
      <w:lvlJc w:val="left"/>
      <w:pPr>
        <w:ind w:left="7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809260">
      <w:start w:val="1"/>
      <w:numFmt w:val="bullet"/>
      <w:lvlText w:val="o"/>
      <w:lvlJc w:val="left"/>
      <w:pPr>
        <w:ind w:left="1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9EC5AA">
      <w:start w:val="1"/>
      <w:numFmt w:val="bullet"/>
      <w:lvlText w:val="▪"/>
      <w:lvlJc w:val="left"/>
      <w:pPr>
        <w:ind w:left="2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A6969A">
      <w:start w:val="1"/>
      <w:numFmt w:val="bullet"/>
      <w:lvlText w:val="•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5E2CBC">
      <w:start w:val="1"/>
      <w:numFmt w:val="bullet"/>
      <w:lvlText w:val="o"/>
      <w:lvlJc w:val="left"/>
      <w:pPr>
        <w:ind w:left="3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2456C4">
      <w:start w:val="1"/>
      <w:numFmt w:val="bullet"/>
      <w:lvlText w:val="▪"/>
      <w:lvlJc w:val="left"/>
      <w:pPr>
        <w:ind w:left="4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E608CA">
      <w:start w:val="1"/>
      <w:numFmt w:val="bullet"/>
      <w:lvlText w:val="•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64C652">
      <w:start w:val="1"/>
      <w:numFmt w:val="bullet"/>
      <w:lvlText w:val="o"/>
      <w:lvlJc w:val="left"/>
      <w:pPr>
        <w:ind w:left="6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E6A738E">
      <w:start w:val="1"/>
      <w:numFmt w:val="bullet"/>
      <w:lvlText w:val="▪"/>
      <w:lvlJc w:val="left"/>
      <w:pPr>
        <w:ind w:left="68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B16EC2"/>
    <w:multiLevelType w:val="multilevel"/>
    <w:tmpl w:val="111EE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47828">
    <w:abstractNumId w:val="6"/>
  </w:num>
  <w:num w:numId="2" w16cid:durableId="793911424">
    <w:abstractNumId w:val="5"/>
  </w:num>
  <w:num w:numId="3" w16cid:durableId="1916238664">
    <w:abstractNumId w:val="7"/>
  </w:num>
  <w:num w:numId="4" w16cid:durableId="1796021302">
    <w:abstractNumId w:val="2"/>
  </w:num>
  <w:num w:numId="5" w16cid:durableId="4600795">
    <w:abstractNumId w:val="4"/>
  </w:num>
  <w:num w:numId="6" w16cid:durableId="1166047973">
    <w:abstractNumId w:val="11"/>
  </w:num>
  <w:num w:numId="7" w16cid:durableId="1295526298">
    <w:abstractNumId w:val="1"/>
  </w:num>
  <w:num w:numId="8" w16cid:durableId="1368094305">
    <w:abstractNumId w:val="3"/>
  </w:num>
  <w:num w:numId="9" w16cid:durableId="284602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4344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2906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5307840">
    <w:abstractNumId w:val="10"/>
  </w:num>
  <w:num w:numId="13" w16cid:durableId="1612929183">
    <w:abstractNumId w:val="0"/>
  </w:num>
  <w:num w:numId="14" w16cid:durableId="2083289182">
    <w:abstractNumId w:val="9"/>
  </w:num>
  <w:num w:numId="15" w16cid:durableId="9493206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CEA"/>
    <w:rsid w:val="0000275B"/>
    <w:rsid w:val="00006271"/>
    <w:rsid w:val="00020A22"/>
    <w:rsid w:val="00022A84"/>
    <w:rsid w:val="00026068"/>
    <w:rsid w:val="00033B95"/>
    <w:rsid w:val="00037E2A"/>
    <w:rsid w:val="00040BEE"/>
    <w:rsid w:val="00046842"/>
    <w:rsid w:val="0005061D"/>
    <w:rsid w:val="000563C5"/>
    <w:rsid w:val="00066EC5"/>
    <w:rsid w:val="00070DFA"/>
    <w:rsid w:val="000714E4"/>
    <w:rsid w:val="000866DD"/>
    <w:rsid w:val="000A1433"/>
    <w:rsid w:val="000B1A07"/>
    <w:rsid w:val="000C00C1"/>
    <w:rsid w:val="000C4D5A"/>
    <w:rsid w:val="000F4D99"/>
    <w:rsid w:val="000F643E"/>
    <w:rsid w:val="00101DDC"/>
    <w:rsid w:val="00117F28"/>
    <w:rsid w:val="00136C9D"/>
    <w:rsid w:val="00141306"/>
    <w:rsid w:val="00141DF1"/>
    <w:rsid w:val="0017491D"/>
    <w:rsid w:val="001A0E10"/>
    <w:rsid w:val="001A5C7D"/>
    <w:rsid w:val="001A6ED2"/>
    <w:rsid w:val="001B3C8A"/>
    <w:rsid w:val="001C73BA"/>
    <w:rsid w:val="001D64A2"/>
    <w:rsid w:val="001D69F9"/>
    <w:rsid w:val="00201466"/>
    <w:rsid w:val="00203B35"/>
    <w:rsid w:val="0022584B"/>
    <w:rsid w:val="00232EE9"/>
    <w:rsid w:val="002A3B57"/>
    <w:rsid w:val="002B0316"/>
    <w:rsid w:val="002E00A6"/>
    <w:rsid w:val="002F11B9"/>
    <w:rsid w:val="002F1AEB"/>
    <w:rsid w:val="002F2784"/>
    <w:rsid w:val="002F6498"/>
    <w:rsid w:val="003014A6"/>
    <w:rsid w:val="00332184"/>
    <w:rsid w:val="00350BC2"/>
    <w:rsid w:val="00362ED3"/>
    <w:rsid w:val="0036592D"/>
    <w:rsid w:val="00395AC9"/>
    <w:rsid w:val="003D5211"/>
    <w:rsid w:val="003E2E2C"/>
    <w:rsid w:val="003E6F55"/>
    <w:rsid w:val="00411A4C"/>
    <w:rsid w:val="00414013"/>
    <w:rsid w:val="00417FAE"/>
    <w:rsid w:val="0044336D"/>
    <w:rsid w:val="004503EF"/>
    <w:rsid w:val="00461715"/>
    <w:rsid w:val="00465597"/>
    <w:rsid w:val="00465B43"/>
    <w:rsid w:val="00473E27"/>
    <w:rsid w:val="00483011"/>
    <w:rsid w:val="00485B10"/>
    <w:rsid w:val="0048783F"/>
    <w:rsid w:val="00491532"/>
    <w:rsid w:val="004A661F"/>
    <w:rsid w:val="004D31EC"/>
    <w:rsid w:val="0050352E"/>
    <w:rsid w:val="00512521"/>
    <w:rsid w:val="00514A11"/>
    <w:rsid w:val="00525541"/>
    <w:rsid w:val="00525F45"/>
    <w:rsid w:val="005333E1"/>
    <w:rsid w:val="00540D7C"/>
    <w:rsid w:val="00541649"/>
    <w:rsid w:val="00566A97"/>
    <w:rsid w:val="00572771"/>
    <w:rsid w:val="00573103"/>
    <w:rsid w:val="005751E5"/>
    <w:rsid w:val="005838FE"/>
    <w:rsid w:val="0058641B"/>
    <w:rsid w:val="00590304"/>
    <w:rsid w:val="00591170"/>
    <w:rsid w:val="005924FE"/>
    <w:rsid w:val="005B4F8E"/>
    <w:rsid w:val="005D3D5B"/>
    <w:rsid w:val="005D799A"/>
    <w:rsid w:val="005D7AC8"/>
    <w:rsid w:val="005E1873"/>
    <w:rsid w:val="005F478D"/>
    <w:rsid w:val="005F63E5"/>
    <w:rsid w:val="006156EF"/>
    <w:rsid w:val="006203EF"/>
    <w:rsid w:val="00640A3F"/>
    <w:rsid w:val="00653D80"/>
    <w:rsid w:val="00656E21"/>
    <w:rsid w:val="0068767D"/>
    <w:rsid w:val="006941E9"/>
    <w:rsid w:val="006F161F"/>
    <w:rsid w:val="006F200C"/>
    <w:rsid w:val="0070547B"/>
    <w:rsid w:val="0071583C"/>
    <w:rsid w:val="00715907"/>
    <w:rsid w:val="007265E6"/>
    <w:rsid w:val="007413D6"/>
    <w:rsid w:val="007548CD"/>
    <w:rsid w:val="00757B61"/>
    <w:rsid w:val="00763390"/>
    <w:rsid w:val="007768DB"/>
    <w:rsid w:val="00783389"/>
    <w:rsid w:val="0079279B"/>
    <w:rsid w:val="00797034"/>
    <w:rsid w:val="007A0CAD"/>
    <w:rsid w:val="007A75EF"/>
    <w:rsid w:val="007C4AFD"/>
    <w:rsid w:val="007C6AB6"/>
    <w:rsid w:val="007C73CB"/>
    <w:rsid w:val="007D3DC6"/>
    <w:rsid w:val="007D465D"/>
    <w:rsid w:val="007E21C7"/>
    <w:rsid w:val="007E6DE5"/>
    <w:rsid w:val="007F57B8"/>
    <w:rsid w:val="0081006B"/>
    <w:rsid w:val="008276D4"/>
    <w:rsid w:val="0084514B"/>
    <w:rsid w:val="00857F6B"/>
    <w:rsid w:val="00865E8C"/>
    <w:rsid w:val="0087250F"/>
    <w:rsid w:val="00881988"/>
    <w:rsid w:val="008848BE"/>
    <w:rsid w:val="00892EDE"/>
    <w:rsid w:val="00894B0A"/>
    <w:rsid w:val="008955F9"/>
    <w:rsid w:val="008B066B"/>
    <w:rsid w:val="008B17F7"/>
    <w:rsid w:val="008E60E0"/>
    <w:rsid w:val="008F7903"/>
    <w:rsid w:val="00900503"/>
    <w:rsid w:val="009011CA"/>
    <w:rsid w:val="00906445"/>
    <w:rsid w:val="00911DB8"/>
    <w:rsid w:val="009211E2"/>
    <w:rsid w:val="009402D9"/>
    <w:rsid w:val="00940B25"/>
    <w:rsid w:val="0096220F"/>
    <w:rsid w:val="0096708B"/>
    <w:rsid w:val="00986487"/>
    <w:rsid w:val="009A288C"/>
    <w:rsid w:val="009C577E"/>
    <w:rsid w:val="009C6030"/>
    <w:rsid w:val="009C6413"/>
    <w:rsid w:val="009C7C14"/>
    <w:rsid w:val="009D04FC"/>
    <w:rsid w:val="009D7D3F"/>
    <w:rsid w:val="009E41E7"/>
    <w:rsid w:val="009E6247"/>
    <w:rsid w:val="00A02DF9"/>
    <w:rsid w:val="00A02EBA"/>
    <w:rsid w:val="00A06C23"/>
    <w:rsid w:val="00A16236"/>
    <w:rsid w:val="00A21E43"/>
    <w:rsid w:val="00A26A25"/>
    <w:rsid w:val="00A33E01"/>
    <w:rsid w:val="00A420FD"/>
    <w:rsid w:val="00A45E4D"/>
    <w:rsid w:val="00A53EF7"/>
    <w:rsid w:val="00A54744"/>
    <w:rsid w:val="00A70496"/>
    <w:rsid w:val="00A720A9"/>
    <w:rsid w:val="00A73E01"/>
    <w:rsid w:val="00A747DD"/>
    <w:rsid w:val="00A828BC"/>
    <w:rsid w:val="00A97F92"/>
    <w:rsid w:val="00AA3D92"/>
    <w:rsid w:val="00AA7906"/>
    <w:rsid w:val="00AA7FAB"/>
    <w:rsid w:val="00AC3FB4"/>
    <w:rsid w:val="00AD481E"/>
    <w:rsid w:val="00AE7BED"/>
    <w:rsid w:val="00AF4BD6"/>
    <w:rsid w:val="00B01036"/>
    <w:rsid w:val="00B11C9E"/>
    <w:rsid w:val="00B14D70"/>
    <w:rsid w:val="00B17AFB"/>
    <w:rsid w:val="00B21881"/>
    <w:rsid w:val="00B31A57"/>
    <w:rsid w:val="00B4363B"/>
    <w:rsid w:val="00B47345"/>
    <w:rsid w:val="00B604C9"/>
    <w:rsid w:val="00B6184D"/>
    <w:rsid w:val="00BA3B4D"/>
    <w:rsid w:val="00BA52FB"/>
    <w:rsid w:val="00BA6F54"/>
    <w:rsid w:val="00BB4FA0"/>
    <w:rsid w:val="00BB6C77"/>
    <w:rsid w:val="00BC5A5F"/>
    <w:rsid w:val="00C157C6"/>
    <w:rsid w:val="00C50E48"/>
    <w:rsid w:val="00C525F6"/>
    <w:rsid w:val="00C74030"/>
    <w:rsid w:val="00C7664C"/>
    <w:rsid w:val="00C81C5E"/>
    <w:rsid w:val="00CB395D"/>
    <w:rsid w:val="00CB75E9"/>
    <w:rsid w:val="00CC18E5"/>
    <w:rsid w:val="00CF23E7"/>
    <w:rsid w:val="00CF5847"/>
    <w:rsid w:val="00D02222"/>
    <w:rsid w:val="00D15E21"/>
    <w:rsid w:val="00D33B6F"/>
    <w:rsid w:val="00D40150"/>
    <w:rsid w:val="00D409A3"/>
    <w:rsid w:val="00D41466"/>
    <w:rsid w:val="00D63210"/>
    <w:rsid w:val="00D6333B"/>
    <w:rsid w:val="00D64F64"/>
    <w:rsid w:val="00D86208"/>
    <w:rsid w:val="00D9065B"/>
    <w:rsid w:val="00DB6B2D"/>
    <w:rsid w:val="00DB6F17"/>
    <w:rsid w:val="00DC487E"/>
    <w:rsid w:val="00DC6739"/>
    <w:rsid w:val="00DD1A84"/>
    <w:rsid w:val="00DE7CE0"/>
    <w:rsid w:val="00E0044B"/>
    <w:rsid w:val="00E164D4"/>
    <w:rsid w:val="00E17205"/>
    <w:rsid w:val="00E262E5"/>
    <w:rsid w:val="00E52545"/>
    <w:rsid w:val="00E5426A"/>
    <w:rsid w:val="00E56614"/>
    <w:rsid w:val="00E76AA6"/>
    <w:rsid w:val="00E91111"/>
    <w:rsid w:val="00E91423"/>
    <w:rsid w:val="00E95FF4"/>
    <w:rsid w:val="00E97D3E"/>
    <w:rsid w:val="00EF14D0"/>
    <w:rsid w:val="00EF3170"/>
    <w:rsid w:val="00F172EF"/>
    <w:rsid w:val="00F25721"/>
    <w:rsid w:val="00F41345"/>
    <w:rsid w:val="00F451B2"/>
    <w:rsid w:val="00F46BD8"/>
    <w:rsid w:val="00F47005"/>
    <w:rsid w:val="00F52A4C"/>
    <w:rsid w:val="00F56329"/>
    <w:rsid w:val="00F83CEA"/>
    <w:rsid w:val="00FB6B66"/>
    <w:rsid w:val="00FD04CC"/>
    <w:rsid w:val="00FE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8741A"/>
  <w15:docId w15:val="{2440906A-B568-4682-A5E8-33E1F023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247"/>
    <w:pPr>
      <w:spacing w:after="13" w:line="38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next w:val="a"/>
    <w:link w:val="10"/>
    <w:uiPriority w:val="9"/>
    <w:qFormat/>
    <w:rsid w:val="005D799A"/>
    <w:pPr>
      <w:keepNext/>
      <w:keepLines/>
      <w:numPr>
        <w:numId w:val="2"/>
      </w:numPr>
      <w:spacing w:before="240" w:after="0"/>
      <w:outlineLvl w:val="0"/>
    </w:pPr>
    <w:rPr>
      <w:rFonts w:eastAsiaTheme="majorEastAsia"/>
      <w:b/>
      <w:bCs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48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F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F45"/>
    <w:rPr>
      <w:rFonts w:ascii="Times New Roman" w:eastAsia="Times New Roman" w:hAnsi="Times New Roman" w:cs="Times New Roman"/>
      <w:color w:val="000000"/>
      <w:sz w:val="24"/>
    </w:rPr>
  </w:style>
  <w:style w:type="table" w:styleId="a5">
    <w:name w:val="Table Grid"/>
    <w:basedOn w:val="a1"/>
    <w:uiPriority w:val="39"/>
    <w:rsid w:val="005D7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rsid w:val="005D799A"/>
    <w:pPr>
      <w:widowControl w:val="0"/>
      <w:snapToGrid w:val="0"/>
      <w:spacing w:after="0" w:line="360" w:lineRule="auto"/>
      <w:ind w:left="0" w:firstLine="0"/>
      <w:jc w:val="both"/>
    </w:pPr>
    <w:rPr>
      <w:rFonts w:ascii="Arial" w:hAnsi="Arial"/>
      <w:color w:val="auto"/>
      <w:szCs w:val="20"/>
      <w:lang w:val="en-AU" w:eastAsia="en-US"/>
    </w:rPr>
  </w:style>
  <w:style w:type="character" w:customStyle="1" w:styleId="a7">
    <w:name w:val="Основной текст Знак"/>
    <w:basedOn w:val="a0"/>
    <w:link w:val="a6"/>
    <w:semiHidden/>
    <w:rsid w:val="005D799A"/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10">
    <w:name w:val="Заголовок 1 Знак"/>
    <w:basedOn w:val="a0"/>
    <w:link w:val="1"/>
    <w:uiPriority w:val="9"/>
    <w:rsid w:val="005D799A"/>
    <w:rPr>
      <w:rFonts w:ascii="Times New Roman" w:eastAsiaTheme="majorEastAsia" w:hAnsi="Times New Roman" w:cs="Times New Roman"/>
      <w:b/>
      <w:bCs/>
      <w:color w:val="000000" w:themeColor="text1"/>
      <w:sz w:val="32"/>
      <w:szCs w:val="32"/>
    </w:rPr>
  </w:style>
  <w:style w:type="paragraph" w:styleId="a8">
    <w:name w:val="List Paragraph"/>
    <w:basedOn w:val="a"/>
    <w:uiPriority w:val="34"/>
    <w:qFormat/>
    <w:rsid w:val="005D7AC8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70547B"/>
    <w:pPr>
      <w:numPr>
        <w:numId w:val="0"/>
      </w:numPr>
      <w:spacing w:line="259" w:lineRule="auto"/>
      <w:outlineLvl w:val="9"/>
    </w:pPr>
    <w:rPr>
      <w:rFonts w:asciiTheme="majorHAnsi" w:hAnsiTheme="majorHAnsi" w:cstheme="majorBidi"/>
      <w:b w:val="0"/>
      <w:bCs w:val="0"/>
      <w:color w:val="2F5496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70547B"/>
    <w:pPr>
      <w:spacing w:after="100"/>
      <w:ind w:left="0"/>
    </w:pPr>
  </w:style>
  <w:style w:type="character" w:styleId="aa">
    <w:name w:val="Hyperlink"/>
    <w:basedOn w:val="a0"/>
    <w:uiPriority w:val="99"/>
    <w:unhideWhenUsed/>
    <w:rsid w:val="0070547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848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164D4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5"/>
    <w:uiPriority w:val="39"/>
    <w:rsid w:val="002F1AE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F1AEB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ac">
    <w:name w:val="Revision"/>
    <w:hidden/>
    <w:uiPriority w:val="99"/>
    <w:semiHidden/>
    <w:rsid w:val="00CC18E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27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76D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pro.firpo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A7A44-434D-4CF9-854B-B0CD1F0B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3922</Words>
  <Characters>22359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Лоскутов</dc:creator>
  <cp:lastModifiedBy>Георгий Цатурян</cp:lastModifiedBy>
  <cp:revision>7</cp:revision>
  <dcterms:created xsi:type="dcterms:W3CDTF">2024-09-09T04:17:00Z</dcterms:created>
  <dcterms:modified xsi:type="dcterms:W3CDTF">2024-09-16T09:59:00Z</dcterms:modified>
</cp:coreProperties>
</file>